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785" w:rsidRDefault="008E28C5" w:rsidP="00BF3785">
      <w:pPr>
        <w:jc w:val="center"/>
        <w:rPr>
          <w:rStyle w:val="style36"/>
          <w:b/>
          <w:i/>
          <w:sz w:val="28"/>
          <w:szCs w:val="28"/>
        </w:rPr>
      </w:pPr>
      <w:r w:rsidRPr="0030767E">
        <w:rPr>
          <w:rStyle w:val="style36"/>
          <w:b/>
          <w:i/>
          <w:sz w:val="28"/>
          <w:szCs w:val="28"/>
        </w:rPr>
        <w:t xml:space="preserve"> </w:t>
      </w:r>
      <w:r w:rsidR="00BF3785" w:rsidRPr="0030767E">
        <w:rPr>
          <w:rStyle w:val="style36"/>
          <w:b/>
          <w:i/>
          <w:sz w:val="28"/>
          <w:szCs w:val="28"/>
        </w:rPr>
        <w:t>«Бій  під  Крутами   (вшанування  пам’яті  юнаків, які героїчно загинули у бою  під Крутами  29 січня 1918 року)»</w:t>
      </w:r>
    </w:p>
    <w:p w:rsidR="0030767E" w:rsidRPr="0030767E" w:rsidRDefault="0030767E" w:rsidP="0030767E">
      <w:pPr>
        <w:jc w:val="right"/>
        <w:rPr>
          <w:rStyle w:val="style36"/>
          <w:sz w:val="28"/>
          <w:szCs w:val="28"/>
          <w:lang w:val="uk-UA"/>
        </w:rPr>
      </w:pPr>
      <w:r>
        <w:rPr>
          <w:rStyle w:val="style36"/>
          <w:sz w:val="28"/>
          <w:szCs w:val="28"/>
          <w:lang w:val="uk-UA"/>
        </w:rPr>
        <w:t xml:space="preserve">                                                                                   Підготувала                                                                                                                                       вихователь Купрій С.Г.</w:t>
      </w:r>
    </w:p>
    <w:p w:rsidR="00BF3785" w:rsidRPr="0030767E" w:rsidRDefault="00BF3785" w:rsidP="00BF3785">
      <w:pPr>
        <w:jc w:val="right"/>
        <w:rPr>
          <w:rStyle w:val="style36"/>
          <w:b/>
          <w:i/>
          <w:sz w:val="28"/>
          <w:szCs w:val="28"/>
        </w:rPr>
      </w:pPr>
      <w:r w:rsidRPr="0030767E">
        <w:rPr>
          <w:rStyle w:val="style36"/>
          <w:b/>
          <w:i/>
          <w:sz w:val="28"/>
          <w:szCs w:val="28"/>
        </w:rPr>
        <w:t>І  згадую  чомусь я мимоволі</w:t>
      </w:r>
    </w:p>
    <w:p w:rsidR="00BF3785" w:rsidRPr="0030767E" w:rsidRDefault="00BF3785" w:rsidP="00BF3785">
      <w:pPr>
        <w:jc w:val="right"/>
        <w:rPr>
          <w:rStyle w:val="style36"/>
          <w:b/>
          <w:i/>
          <w:sz w:val="28"/>
          <w:szCs w:val="28"/>
        </w:rPr>
      </w:pPr>
      <w:r w:rsidRPr="0030767E">
        <w:rPr>
          <w:rStyle w:val="style36"/>
          <w:b/>
          <w:i/>
          <w:sz w:val="28"/>
          <w:szCs w:val="28"/>
        </w:rPr>
        <w:t>Великих лицарів своїх;</w:t>
      </w:r>
    </w:p>
    <w:p w:rsidR="00BF3785" w:rsidRPr="0030767E" w:rsidRDefault="00BF3785" w:rsidP="00BF3785">
      <w:pPr>
        <w:jc w:val="right"/>
        <w:rPr>
          <w:rStyle w:val="style36"/>
          <w:b/>
          <w:i/>
          <w:sz w:val="28"/>
          <w:szCs w:val="28"/>
        </w:rPr>
      </w:pPr>
      <w:r w:rsidRPr="0030767E">
        <w:rPr>
          <w:rStyle w:val="style36"/>
          <w:b/>
          <w:i/>
          <w:sz w:val="28"/>
          <w:szCs w:val="28"/>
        </w:rPr>
        <w:t>Лежать вони покинутими в полі</w:t>
      </w:r>
    </w:p>
    <w:p w:rsidR="00BF3785" w:rsidRPr="0030767E" w:rsidRDefault="00BF3785" w:rsidP="00BF3785">
      <w:pPr>
        <w:jc w:val="right"/>
        <w:rPr>
          <w:rStyle w:val="style36"/>
          <w:b/>
          <w:i/>
          <w:sz w:val="28"/>
          <w:szCs w:val="28"/>
        </w:rPr>
      </w:pPr>
      <w:r w:rsidRPr="0030767E">
        <w:rPr>
          <w:rStyle w:val="style36"/>
          <w:b/>
          <w:i/>
          <w:sz w:val="28"/>
          <w:szCs w:val="28"/>
        </w:rPr>
        <w:t>І без хрестів могили їх.</w:t>
      </w:r>
    </w:p>
    <w:p w:rsidR="00473B94" w:rsidRPr="0030767E" w:rsidRDefault="00BF3785" w:rsidP="00473B94">
      <w:pPr>
        <w:jc w:val="right"/>
        <w:rPr>
          <w:rFonts w:ascii="Times New Roman" w:hAnsi="Times New Roman"/>
          <w:i/>
          <w:sz w:val="28"/>
          <w:szCs w:val="28"/>
        </w:rPr>
      </w:pPr>
      <w:r w:rsidRPr="0030767E">
        <w:rPr>
          <w:rStyle w:val="style36"/>
          <w:i/>
          <w:sz w:val="28"/>
          <w:szCs w:val="28"/>
        </w:rPr>
        <w:t>О.Олесь</w:t>
      </w:r>
    </w:p>
    <w:p w:rsidR="00473B94" w:rsidRPr="0030767E" w:rsidRDefault="00473B94" w:rsidP="0030767E">
      <w:pPr>
        <w:spacing w:line="360" w:lineRule="auto"/>
        <w:jc w:val="both"/>
        <w:rPr>
          <w:rFonts w:ascii="Times New Roman" w:hAnsi="Times New Roman"/>
          <w:sz w:val="28"/>
          <w:szCs w:val="28"/>
          <w:lang w:val="uk-UA"/>
        </w:rPr>
      </w:pPr>
      <w:r w:rsidRPr="0030767E">
        <w:rPr>
          <w:rFonts w:ascii="Times New Roman" w:hAnsi="Times New Roman"/>
          <w:b/>
          <w:sz w:val="28"/>
          <w:szCs w:val="28"/>
          <w:lang w:val="uk-UA"/>
        </w:rPr>
        <w:t>Мета</w:t>
      </w:r>
      <w:r w:rsidRPr="0030767E">
        <w:rPr>
          <w:rFonts w:ascii="Times New Roman" w:hAnsi="Times New Roman"/>
          <w:sz w:val="28"/>
          <w:szCs w:val="28"/>
          <w:lang w:val="uk-UA"/>
        </w:rPr>
        <w:t>: вшанувати героїчний подвиг захисників незалежності нашої України; виховувати почуття патріотизму,  любові до Батьківщини, народу; формувати в учнів потребу усвідомлювати себе патріотом і громадянином України.</w:t>
      </w:r>
    </w:p>
    <w:p w:rsidR="00473B94" w:rsidRPr="0030767E" w:rsidRDefault="0030767E" w:rsidP="0030767E">
      <w:pPr>
        <w:spacing w:line="360" w:lineRule="auto"/>
        <w:jc w:val="both"/>
        <w:rPr>
          <w:rFonts w:ascii="Times New Roman" w:hAnsi="Times New Roman"/>
          <w:b/>
          <w:i/>
          <w:sz w:val="28"/>
          <w:szCs w:val="28"/>
        </w:rPr>
      </w:pPr>
      <w:r>
        <w:rPr>
          <w:rFonts w:ascii="Times New Roman" w:hAnsi="Times New Roman"/>
          <w:b/>
          <w:i/>
          <w:sz w:val="28"/>
          <w:szCs w:val="28"/>
          <w:lang w:val="uk-UA"/>
        </w:rPr>
        <w:t>Ведучий 1</w:t>
      </w:r>
      <w:r w:rsidR="00473B94" w:rsidRPr="0030767E">
        <w:rPr>
          <w:rFonts w:ascii="Times New Roman" w:hAnsi="Times New Roman"/>
          <w:b/>
          <w:i/>
          <w:sz w:val="28"/>
          <w:szCs w:val="28"/>
          <w:lang w:val="uk-UA"/>
        </w:rPr>
        <w:t>.</w:t>
      </w:r>
    </w:p>
    <w:p w:rsidR="00473B94" w:rsidRPr="0030767E" w:rsidRDefault="00473B94" w:rsidP="0030767E">
      <w:pPr>
        <w:spacing w:line="360" w:lineRule="auto"/>
        <w:jc w:val="both"/>
        <w:rPr>
          <w:rFonts w:ascii="Times New Roman" w:hAnsi="Times New Roman"/>
          <w:i/>
          <w:sz w:val="28"/>
          <w:szCs w:val="28"/>
          <w:lang w:val="uk-UA"/>
        </w:rPr>
      </w:pPr>
      <w:r w:rsidRPr="0030767E">
        <w:rPr>
          <w:rFonts w:ascii="Times New Roman" w:hAnsi="Times New Roman"/>
          <w:i/>
          <w:sz w:val="28"/>
          <w:szCs w:val="28"/>
        </w:rPr>
        <w:t>І знов, у</w:t>
      </w:r>
      <w:r w:rsidRPr="0030767E">
        <w:rPr>
          <w:rFonts w:ascii="Times New Roman" w:hAnsi="Times New Roman"/>
          <w:i/>
          <w:sz w:val="28"/>
          <w:szCs w:val="28"/>
          <w:lang w:val="uk-UA"/>
        </w:rPr>
        <w:t xml:space="preserve"> котрий це вже раз,</w:t>
      </w:r>
    </w:p>
    <w:p w:rsidR="00473B94" w:rsidRPr="0030767E" w:rsidRDefault="00473B94" w:rsidP="0030767E">
      <w:pPr>
        <w:spacing w:line="360" w:lineRule="auto"/>
        <w:jc w:val="both"/>
        <w:rPr>
          <w:rFonts w:ascii="Times New Roman" w:hAnsi="Times New Roman"/>
          <w:i/>
          <w:sz w:val="28"/>
          <w:szCs w:val="28"/>
          <w:lang w:val="uk-UA"/>
        </w:rPr>
      </w:pPr>
      <w:r w:rsidRPr="0030767E">
        <w:rPr>
          <w:rFonts w:ascii="Times New Roman" w:hAnsi="Times New Roman"/>
          <w:i/>
          <w:sz w:val="28"/>
          <w:szCs w:val="28"/>
          <w:lang w:val="uk-UA"/>
        </w:rPr>
        <w:t>Зійшлися ми в одній родині,</w:t>
      </w:r>
    </w:p>
    <w:p w:rsidR="00473B94" w:rsidRPr="0030767E" w:rsidRDefault="00473B94" w:rsidP="0030767E">
      <w:pPr>
        <w:spacing w:line="360" w:lineRule="auto"/>
        <w:jc w:val="both"/>
        <w:rPr>
          <w:rFonts w:ascii="Times New Roman" w:hAnsi="Times New Roman"/>
          <w:i/>
          <w:sz w:val="28"/>
          <w:szCs w:val="28"/>
          <w:lang w:val="uk-UA"/>
        </w:rPr>
      </w:pPr>
      <w:r w:rsidRPr="0030767E">
        <w:rPr>
          <w:rFonts w:ascii="Times New Roman" w:hAnsi="Times New Roman"/>
          <w:i/>
          <w:sz w:val="28"/>
          <w:szCs w:val="28"/>
          <w:lang w:val="uk-UA"/>
        </w:rPr>
        <w:t>Щоб пом’януть той славний славний час,</w:t>
      </w:r>
    </w:p>
    <w:p w:rsidR="00473B94" w:rsidRPr="0030767E" w:rsidRDefault="00473B94" w:rsidP="0030767E">
      <w:pPr>
        <w:spacing w:line="360" w:lineRule="auto"/>
        <w:jc w:val="both"/>
        <w:rPr>
          <w:rFonts w:ascii="Times New Roman" w:hAnsi="Times New Roman"/>
          <w:i/>
          <w:sz w:val="28"/>
          <w:szCs w:val="28"/>
          <w:lang w:val="uk-UA"/>
        </w:rPr>
      </w:pPr>
      <w:r w:rsidRPr="0030767E">
        <w:rPr>
          <w:rFonts w:ascii="Times New Roman" w:hAnsi="Times New Roman"/>
          <w:i/>
          <w:sz w:val="28"/>
          <w:szCs w:val="28"/>
          <w:lang w:val="uk-UA"/>
        </w:rPr>
        <w:t>Коли в офіру батьківщині</w:t>
      </w:r>
    </w:p>
    <w:p w:rsidR="00473B94" w:rsidRPr="0030767E" w:rsidRDefault="00473B94" w:rsidP="0030767E">
      <w:pPr>
        <w:spacing w:line="360" w:lineRule="auto"/>
        <w:jc w:val="both"/>
        <w:rPr>
          <w:rFonts w:ascii="Times New Roman" w:hAnsi="Times New Roman"/>
          <w:i/>
          <w:sz w:val="28"/>
          <w:szCs w:val="28"/>
        </w:rPr>
      </w:pPr>
      <w:r w:rsidRPr="0030767E">
        <w:rPr>
          <w:rFonts w:ascii="Times New Roman" w:hAnsi="Times New Roman"/>
          <w:i/>
          <w:sz w:val="28"/>
          <w:szCs w:val="28"/>
          <w:lang w:val="uk-UA"/>
        </w:rPr>
        <w:t>Себе принесли кращі з нас.</w:t>
      </w:r>
    </w:p>
    <w:p w:rsidR="00473B94" w:rsidRPr="0030767E" w:rsidRDefault="00473B94" w:rsidP="0030767E">
      <w:pPr>
        <w:spacing w:line="360" w:lineRule="auto"/>
        <w:jc w:val="both"/>
        <w:rPr>
          <w:rFonts w:ascii="Times New Roman" w:hAnsi="Times New Roman"/>
          <w:i/>
          <w:sz w:val="28"/>
          <w:szCs w:val="28"/>
          <w:lang w:val="uk-UA"/>
        </w:rPr>
      </w:pPr>
      <w:r w:rsidRPr="0030767E">
        <w:rPr>
          <w:rFonts w:ascii="Times New Roman" w:hAnsi="Times New Roman"/>
          <w:i/>
          <w:sz w:val="28"/>
          <w:szCs w:val="28"/>
          <w:lang w:val="uk-UA"/>
        </w:rPr>
        <w:t>Нема любові понад ту,</w:t>
      </w:r>
    </w:p>
    <w:p w:rsidR="00473B94" w:rsidRPr="0030767E" w:rsidRDefault="00473B94" w:rsidP="0030767E">
      <w:pPr>
        <w:spacing w:line="360" w:lineRule="auto"/>
        <w:jc w:val="both"/>
        <w:rPr>
          <w:rFonts w:ascii="Times New Roman" w:hAnsi="Times New Roman"/>
          <w:i/>
          <w:sz w:val="28"/>
          <w:szCs w:val="28"/>
          <w:lang w:val="uk-UA"/>
        </w:rPr>
      </w:pPr>
      <w:r w:rsidRPr="0030767E">
        <w:rPr>
          <w:rFonts w:ascii="Times New Roman" w:hAnsi="Times New Roman"/>
          <w:i/>
          <w:sz w:val="28"/>
          <w:szCs w:val="28"/>
          <w:lang w:val="uk-UA"/>
        </w:rPr>
        <w:t>Що окропила кров’ю Крути,</w:t>
      </w:r>
    </w:p>
    <w:p w:rsidR="00473B94" w:rsidRPr="0030767E" w:rsidRDefault="00473B94" w:rsidP="0030767E">
      <w:pPr>
        <w:spacing w:line="360" w:lineRule="auto"/>
        <w:jc w:val="both"/>
        <w:rPr>
          <w:rFonts w:ascii="Times New Roman" w:hAnsi="Times New Roman"/>
          <w:i/>
          <w:sz w:val="28"/>
          <w:szCs w:val="28"/>
          <w:lang w:val="uk-UA"/>
        </w:rPr>
      </w:pPr>
      <w:r w:rsidRPr="0030767E">
        <w:rPr>
          <w:rFonts w:ascii="Times New Roman" w:hAnsi="Times New Roman"/>
          <w:i/>
          <w:sz w:val="28"/>
          <w:szCs w:val="28"/>
          <w:lang w:val="uk-UA"/>
        </w:rPr>
        <w:t>І ту гарячу кров святу</w:t>
      </w:r>
    </w:p>
    <w:p w:rsidR="00473B94" w:rsidRPr="0030767E" w:rsidRDefault="00473B94" w:rsidP="0030767E">
      <w:pPr>
        <w:spacing w:line="360" w:lineRule="auto"/>
        <w:jc w:val="both"/>
        <w:rPr>
          <w:rFonts w:ascii="Times New Roman" w:hAnsi="Times New Roman"/>
          <w:i/>
          <w:sz w:val="28"/>
          <w:szCs w:val="28"/>
          <w:lang w:val="uk-UA"/>
        </w:rPr>
      </w:pPr>
      <w:r w:rsidRPr="0030767E">
        <w:rPr>
          <w:rFonts w:ascii="Times New Roman" w:hAnsi="Times New Roman"/>
          <w:i/>
          <w:sz w:val="28"/>
          <w:szCs w:val="28"/>
          <w:lang w:val="uk-UA"/>
        </w:rPr>
        <w:t xml:space="preserve">Повік Вкраїні не забути. </w:t>
      </w:r>
    </w:p>
    <w:p w:rsidR="004C55C2" w:rsidRPr="0030767E" w:rsidRDefault="00473B94" w:rsidP="0030767E">
      <w:pPr>
        <w:spacing w:line="360" w:lineRule="auto"/>
        <w:jc w:val="both"/>
        <w:rPr>
          <w:rFonts w:ascii="Times New Roman" w:hAnsi="Times New Roman"/>
          <w:b/>
          <w:i/>
          <w:sz w:val="28"/>
          <w:szCs w:val="28"/>
          <w:lang w:val="uk-UA"/>
        </w:rPr>
      </w:pPr>
      <w:r w:rsidRPr="0030767E">
        <w:rPr>
          <w:rFonts w:ascii="Times New Roman" w:hAnsi="Times New Roman"/>
          <w:b/>
          <w:i/>
          <w:sz w:val="28"/>
          <w:szCs w:val="28"/>
          <w:lang w:val="uk-UA"/>
        </w:rPr>
        <w:t>Ведучий2.</w:t>
      </w:r>
      <w:r w:rsidR="004C55C2" w:rsidRPr="0030767E">
        <w:rPr>
          <w:rFonts w:ascii="Times New Roman" w:hAnsi="Times New Roman"/>
          <w:b/>
          <w:i/>
          <w:sz w:val="28"/>
          <w:szCs w:val="28"/>
          <w:lang w:val="uk-UA"/>
        </w:rPr>
        <w:t xml:space="preserve"> </w:t>
      </w:r>
      <w:r w:rsidRPr="0030767E">
        <w:rPr>
          <w:rFonts w:ascii="Times New Roman" w:hAnsi="Times New Roman"/>
          <w:i/>
          <w:sz w:val="28"/>
          <w:szCs w:val="28"/>
          <w:lang w:val="uk-UA"/>
        </w:rPr>
        <w:t xml:space="preserve">Тим, хто в боротьбі за волю і кращу долю України, спить в знаних і безіменних могилах, розкиданих по рідній і чужій землі, - </w:t>
      </w:r>
      <w:r w:rsidRPr="0030767E">
        <w:rPr>
          <w:rFonts w:ascii="Times New Roman" w:hAnsi="Times New Roman"/>
          <w:b/>
          <w:i/>
          <w:sz w:val="28"/>
          <w:szCs w:val="28"/>
          <w:lang w:val="uk-UA"/>
        </w:rPr>
        <w:t>присвячується.</w:t>
      </w:r>
    </w:p>
    <w:p w:rsidR="00473B94" w:rsidRPr="0030767E" w:rsidRDefault="00473B94" w:rsidP="0030767E">
      <w:pPr>
        <w:spacing w:line="360" w:lineRule="auto"/>
        <w:jc w:val="both"/>
        <w:rPr>
          <w:rFonts w:ascii="Times New Roman" w:hAnsi="Times New Roman"/>
          <w:b/>
          <w:i/>
          <w:sz w:val="28"/>
          <w:szCs w:val="28"/>
          <w:lang w:val="uk-UA"/>
        </w:rPr>
      </w:pPr>
      <w:r w:rsidRPr="0030767E">
        <w:rPr>
          <w:rFonts w:ascii="Times New Roman" w:hAnsi="Times New Roman"/>
          <w:b/>
          <w:i/>
          <w:sz w:val="28"/>
          <w:szCs w:val="28"/>
          <w:lang w:val="uk-UA"/>
        </w:rPr>
        <w:lastRenderedPageBreak/>
        <w:t xml:space="preserve">Ведучий </w:t>
      </w:r>
      <w:r w:rsidR="004C55C2" w:rsidRPr="0030767E">
        <w:rPr>
          <w:rFonts w:ascii="Times New Roman" w:hAnsi="Times New Roman"/>
          <w:b/>
          <w:i/>
          <w:sz w:val="28"/>
          <w:szCs w:val="28"/>
          <w:lang w:val="uk-UA"/>
        </w:rPr>
        <w:t xml:space="preserve">1  </w:t>
      </w:r>
      <w:r w:rsidRPr="0030767E">
        <w:rPr>
          <w:rFonts w:ascii="Times New Roman" w:hAnsi="Times New Roman"/>
          <w:i/>
          <w:sz w:val="28"/>
          <w:szCs w:val="28"/>
          <w:lang w:val="uk-UA"/>
        </w:rPr>
        <w:t>Тим, хто в розквіті своїх духовних і фізичних сил, віддали молодість і найдорожче, що є в кожного із нас, - життя, -</w:t>
      </w:r>
      <w:r w:rsidRPr="0030767E">
        <w:rPr>
          <w:rFonts w:ascii="Times New Roman" w:hAnsi="Times New Roman"/>
          <w:b/>
          <w:i/>
          <w:sz w:val="28"/>
          <w:szCs w:val="28"/>
          <w:lang w:val="uk-UA"/>
        </w:rPr>
        <w:t xml:space="preserve"> присвячується.</w:t>
      </w:r>
    </w:p>
    <w:p w:rsidR="00473B94" w:rsidRPr="0030767E" w:rsidRDefault="004C55C2" w:rsidP="0030767E">
      <w:pPr>
        <w:spacing w:line="360" w:lineRule="auto"/>
        <w:jc w:val="both"/>
        <w:rPr>
          <w:rFonts w:ascii="Times New Roman" w:hAnsi="Times New Roman"/>
          <w:b/>
          <w:i/>
          <w:sz w:val="28"/>
          <w:szCs w:val="28"/>
          <w:lang w:val="uk-UA"/>
        </w:rPr>
      </w:pPr>
      <w:r w:rsidRPr="0030767E">
        <w:rPr>
          <w:rFonts w:ascii="Times New Roman" w:hAnsi="Times New Roman"/>
          <w:b/>
          <w:i/>
          <w:sz w:val="28"/>
          <w:szCs w:val="28"/>
          <w:lang w:val="uk-UA"/>
        </w:rPr>
        <w:t>Ведучий 2</w:t>
      </w:r>
      <w:r w:rsidR="00473B94" w:rsidRPr="0030767E">
        <w:rPr>
          <w:rFonts w:ascii="Times New Roman" w:hAnsi="Times New Roman"/>
          <w:b/>
          <w:i/>
          <w:sz w:val="28"/>
          <w:szCs w:val="28"/>
          <w:lang w:val="uk-UA"/>
        </w:rPr>
        <w:t>.</w:t>
      </w:r>
      <w:r w:rsidRPr="0030767E">
        <w:rPr>
          <w:rFonts w:ascii="Times New Roman" w:hAnsi="Times New Roman"/>
          <w:b/>
          <w:i/>
          <w:sz w:val="28"/>
          <w:szCs w:val="28"/>
          <w:lang w:val="uk-UA"/>
        </w:rPr>
        <w:t xml:space="preserve"> </w:t>
      </w:r>
      <w:r w:rsidR="00473B94" w:rsidRPr="0030767E">
        <w:rPr>
          <w:rFonts w:ascii="Times New Roman" w:hAnsi="Times New Roman"/>
          <w:i/>
          <w:sz w:val="28"/>
          <w:szCs w:val="28"/>
          <w:lang w:val="uk-UA"/>
        </w:rPr>
        <w:t>Тим, кого ми повинні були забути і викреслити із своєї пам’яті та історії, героям, що впали в страшному бою під Крутами, -</w:t>
      </w:r>
      <w:r w:rsidR="00473B94" w:rsidRPr="0030767E">
        <w:rPr>
          <w:rFonts w:ascii="Times New Roman" w:hAnsi="Times New Roman"/>
          <w:b/>
          <w:i/>
          <w:sz w:val="28"/>
          <w:szCs w:val="28"/>
          <w:lang w:val="uk-UA"/>
        </w:rPr>
        <w:t xml:space="preserve"> присвячується.</w:t>
      </w:r>
    </w:p>
    <w:p w:rsidR="008E28C5" w:rsidRPr="0030767E" w:rsidRDefault="00BF3785" w:rsidP="0030767E">
      <w:pPr>
        <w:spacing w:line="360" w:lineRule="auto"/>
        <w:jc w:val="both"/>
        <w:rPr>
          <w:rStyle w:val="style36"/>
          <w:sz w:val="28"/>
          <w:szCs w:val="28"/>
        </w:rPr>
      </w:pPr>
      <w:r w:rsidRPr="0030767E">
        <w:rPr>
          <w:rStyle w:val="style36"/>
          <w:b/>
          <w:i/>
          <w:sz w:val="28"/>
          <w:szCs w:val="28"/>
          <w:lang w:val="uk-UA"/>
        </w:rPr>
        <w:t>Ведучий 1:</w:t>
      </w:r>
      <w:r w:rsidRPr="0030767E">
        <w:rPr>
          <w:rStyle w:val="style36"/>
          <w:sz w:val="28"/>
          <w:szCs w:val="28"/>
          <w:lang w:val="uk-UA"/>
        </w:rPr>
        <w:t xml:space="preserve"> </w:t>
      </w:r>
      <w:r w:rsidR="008E28C5" w:rsidRPr="0030767E">
        <w:rPr>
          <w:rFonts w:ascii="Times New Roman" w:hAnsi="Times New Roman"/>
          <w:sz w:val="28"/>
          <w:szCs w:val="28"/>
          <w:lang w:val="uk-UA"/>
        </w:rPr>
        <w:t>29 січня відзначається річниця тра</w:t>
      </w:r>
      <w:r w:rsidR="008E28C5" w:rsidRPr="0030767E">
        <w:rPr>
          <w:rFonts w:ascii="Times New Roman" w:hAnsi="Times New Roman"/>
          <w:sz w:val="28"/>
          <w:szCs w:val="28"/>
          <w:lang w:val="uk-UA"/>
        </w:rPr>
        <w:softHyphen/>
        <w:t>гедії під Крутами, де у 1918 році у нерівному бою з більшовицькими військами полягли більше трьох</w:t>
      </w:r>
      <w:r w:rsidR="008E28C5" w:rsidRPr="0030767E">
        <w:rPr>
          <w:rFonts w:ascii="Times New Roman" w:hAnsi="Times New Roman"/>
          <w:sz w:val="28"/>
          <w:szCs w:val="28"/>
          <w:lang w:val="uk-UA"/>
        </w:rPr>
        <w:softHyphen/>
        <w:t xml:space="preserve">сот захисників Української Народної Республіки. </w:t>
      </w:r>
      <w:r w:rsidR="008E28C5" w:rsidRPr="0030767E">
        <w:rPr>
          <w:rFonts w:ascii="Times New Roman" w:hAnsi="Times New Roman"/>
          <w:sz w:val="28"/>
          <w:szCs w:val="28"/>
        </w:rPr>
        <w:t>Тим, хто поліг за незалежність України, у дале</w:t>
      </w:r>
      <w:r w:rsidR="008E28C5" w:rsidRPr="0030767E">
        <w:rPr>
          <w:rFonts w:ascii="Times New Roman" w:hAnsi="Times New Roman"/>
          <w:sz w:val="28"/>
          <w:szCs w:val="28"/>
        </w:rPr>
        <w:softHyphen/>
        <w:t>кому і грізному 1918 році присвячується наша розповідь.</w:t>
      </w:r>
      <w:r w:rsidRPr="0030767E">
        <w:rPr>
          <w:rStyle w:val="style36"/>
          <w:sz w:val="28"/>
          <w:szCs w:val="28"/>
        </w:rPr>
        <w:t xml:space="preserve">  </w:t>
      </w:r>
    </w:p>
    <w:p w:rsidR="008E28C5" w:rsidRPr="0030767E" w:rsidRDefault="00BC2B33" w:rsidP="0030767E">
      <w:pPr>
        <w:shd w:val="clear" w:color="auto" w:fill="FFFFFF"/>
        <w:spacing w:after="0" w:line="360" w:lineRule="auto"/>
        <w:rPr>
          <w:rFonts w:ascii="Times New Roman" w:eastAsia="Times New Roman" w:hAnsi="Times New Roman"/>
          <w:sz w:val="28"/>
          <w:szCs w:val="28"/>
          <w:lang w:eastAsia="ru-RU"/>
        </w:rPr>
      </w:pPr>
      <w:r w:rsidRPr="0030767E">
        <w:rPr>
          <w:rFonts w:ascii="Times New Roman" w:eastAsia="Times New Roman" w:hAnsi="Times New Roman"/>
          <w:b/>
          <w:i/>
          <w:sz w:val="28"/>
          <w:szCs w:val="28"/>
          <w:lang w:eastAsia="ru-RU"/>
        </w:rPr>
        <w:t>Ведучий 2.</w:t>
      </w:r>
      <w:r w:rsidRPr="0030767E">
        <w:rPr>
          <w:rFonts w:ascii="Times New Roman" w:eastAsia="Times New Roman" w:hAnsi="Times New Roman"/>
          <w:sz w:val="28"/>
          <w:szCs w:val="28"/>
          <w:lang w:eastAsia="ru-RU"/>
        </w:rPr>
        <w:t xml:space="preserve"> </w:t>
      </w:r>
      <w:r w:rsidR="008E28C5" w:rsidRPr="0030767E">
        <w:rPr>
          <w:rFonts w:ascii="Times New Roman" w:eastAsia="Times New Roman" w:hAnsi="Times New Roman"/>
          <w:sz w:val="28"/>
          <w:szCs w:val="28"/>
          <w:lang w:eastAsia="ru-RU"/>
        </w:rPr>
        <w:t>Берестечко, Лисеня, Крути... Все це — трагічні сторінки нашої історії. Бій під Кру</w:t>
      </w:r>
      <w:r w:rsidR="008E28C5" w:rsidRPr="0030767E">
        <w:rPr>
          <w:rFonts w:ascii="Times New Roman" w:eastAsia="Times New Roman" w:hAnsi="Times New Roman"/>
          <w:sz w:val="28"/>
          <w:szCs w:val="28"/>
          <w:lang w:eastAsia="ru-RU"/>
        </w:rPr>
        <w:softHyphen/>
        <w:t>тами займає особливе місце. Там на боротьбу з жорстоким ворогом стали юнаки, які ніколи і зброї не тримали в руках, студенти Київського університету Святого Володимира та учні Кирило-Мефодіївського братства.</w:t>
      </w:r>
    </w:p>
    <w:p w:rsidR="008E28C5" w:rsidRPr="0030767E" w:rsidRDefault="0030767E" w:rsidP="0030767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b/>
          <w:i/>
          <w:sz w:val="28"/>
          <w:szCs w:val="28"/>
          <w:lang w:eastAsia="ru-RU"/>
        </w:rPr>
        <w:t xml:space="preserve"> Ведучий 1</w:t>
      </w:r>
      <w:r w:rsidR="00BC2B33" w:rsidRPr="0030767E">
        <w:rPr>
          <w:rFonts w:ascii="Times New Roman" w:eastAsia="Times New Roman" w:hAnsi="Times New Roman"/>
          <w:b/>
          <w:i/>
          <w:sz w:val="28"/>
          <w:szCs w:val="28"/>
          <w:lang w:eastAsia="ru-RU"/>
        </w:rPr>
        <w:t>.</w:t>
      </w:r>
      <w:r w:rsidR="008E28C5" w:rsidRPr="0030767E">
        <w:rPr>
          <w:rFonts w:ascii="Times New Roman" w:eastAsia="Times New Roman" w:hAnsi="Times New Roman"/>
          <w:sz w:val="28"/>
          <w:szCs w:val="28"/>
          <w:lang w:eastAsia="ru-RU"/>
        </w:rPr>
        <w:t> IV Універсалом Центральна Рада щойно проголосила Українську Народну Рес</w:t>
      </w:r>
      <w:r w:rsidR="008E28C5" w:rsidRPr="0030767E">
        <w:rPr>
          <w:rFonts w:ascii="Times New Roman" w:eastAsia="Times New Roman" w:hAnsi="Times New Roman"/>
          <w:sz w:val="28"/>
          <w:szCs w:val="28"/>
          <w:lang w:eastAsia="ru-RU"/>
        </w:rPr>
        <w:softHyphen/>
        <w:t>публіку, ні від кого незалежною, вільною, суве</w:t>
      </w:r>
      <w:r w:rsidR="008E28C5" w:rsidRPr="0030767E">
        <w:rPr>
          <w:rFonts w:ascii="Times New Roman" w:eastAsia="Times New Roman" w:hAnsi="Times New Roman"/>
          <w:sz w:val="28"/>
          <w:szCs w:val="28"/>
          <w:lang w:eastAsia="ru-RU"/>
        </w:rPr>
        <w:softHyphen/>
        <w:t>ренною державою.</w:t>
      </w:r>
    </w:p>
    <w:p w:rsidR="008E28C5" w:rsidRPr="0030767E" w:rsidRDefault="0030767E" w:rsidP="0030767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b/>
          <w:i/>
          <w:sz w:val="28"/>
          <w:szCs w:val="28"/>
          <w:lang w:val="uk-UA" w:eastAsia="ru-RU"/>
        </w:rPr>
        <w:t>Ведучий 2</w:t>
      </w:r>
      <w:r w:rsidR="00346DA4" w:rsidRPr="0030767E">
        <w:rPr>
          <w:rFonts w:ascii="Times New Roman" w:eastAsia="Times New Roman" w:hAnsi="Times New Roman"/>
          <w:b/>
          <w:i/>
          <w:sz w:val="28"/>
          <w:szCs w:val="28"/>
          <w:lang w:val="uk-UA" w:eastAsia="ru-RU"/>
        </w:rPr>
        <w:t xml:space="preserve">. </w:t>
      </w:r>
      <w:r w:rsidR="008E28C5" w:rsidRPr="0030767E">
        <w:rPr>
          <w:rFonts w:ascii="Times New Roman" w:eastAsia="Times New Roman" w:hAnsi="Times New Roman"/>
          <w:sz w:val="28"/>
          <w:szCs w:val="28"/>
          <w:lang w:eastAsia="ru-RU"/>
        </w:rPr>
        <w:t>Для боротьби з «контрреволюцією» в Україну наступали війська Муравйова.</w:t>
      </w:r>
    </w:p>
    <w:p w:rsidR="008E28C5" w:rsidRPr="0030767E" w:rsidRDefault="0030767E" w:rsidP="0030767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b/>
          <w:i/>
          <w:sz w:val="28"/>
          <w:szCs w:val="28"/>
          <w:lang w:eastAsia="ru-RU"/>
        </w:rPr>
        <w:t xml:space="preserve"> Ведучий 1</w:t>
      </w:r>
      <w:r w:rsidR="00BC2B33" w:rsidRPr="0030767E">
        <w:rPr>
          <w:rFonts w:ascii="Times New Roman" w:eastAsia="Times New Roman" w:hAnsi="Times New Roman"/>
          <w:b/>
          <w:i/>
          <w:sz w:val="28"/>
          <w:szCs w:val="28"/>
          <w:lang w:eastAsia="ru-RU"/>
        </w:rPr>
        <w:t>.</w:t>
      </w:r>
      <w:r w:rsidR="008E28C5" w:rsidRPr="0030767E">
        <w:rPr>
          <w:rFonts w:ascii="Times New Roman" w:eastAsia="Times New Roman" w:hAnsi="Times New Roman"/>
          <w:i/>
          <w:sz w:val="28"/>
          <w:szCs w:val="28"/>
          <w:lang w:eastAsia="ru-RU"/>
        </w:rPr>
        <w:t> </w:t>
      </w:r>
      <w:r w:rsidR="008E28C5" w:rsidRPr="0030767E">
        <w:rPr>
          <w:rFonts w:ascii="Times New Roman" w:eastAsia="Times New Roman" w:hAnsi="Times New Roman"/>
          <w:sz w:val="28"/>
          <w:szCs w:val="28"/>
          <w:lang w:eastAsia="ru-RU"/>
        </w:rPr>
        <w:t>У той важкий час, на оборону рідного краю стали лиш невеличкі частини ідей</w:t>
      </w:r>
      <w:r w:rsidR="008E28C5" w:rsidRPr="0030767E">
        <w:rPr>
          <w:rFonts w:ascii="Times New Roman" w:eastAsia="Times New Roman" w:hAnsi="Times New Roman"/>
          <w:sz w:val="28"/>
          <w:szCs w:val="28"/>
          <w:lang w:eastAsia="ru-RU"/>
        </w:rPr>
        <w:softHyphen/>
        <w:t>них борців.</w:t>
      </w:r>
    </w:p>
    <w:p w:rsidR="008E28C5" w:rsidRPr="0030767E" w:rsidRDefault="008E28C5" w:rsidP="0030767E">
      <w:pPr>
        <w:shd w:val="clear" w:color="auto" w:fill="FFFFFF"/>
        <w:spacing w:after="0" w:line="360" w:lineRule="auto"/>
        <w:rPr>
          <w:rFonts w:ascii="Times New Roman" w:eastAsia="Times New Roman" w:hAnsi="Times New Roman"/>
          <w:sz w:val="28"/>
          <w:szCs w:val="28"/>
          <w:lang w:eastAsia="ru-RU"/>
        </w:rPr>
      </w:pPr>
      <w:r w:rsidRPr="0030767E">
        <w:rPr>
          <w:rFonts w:ascii="Times New Roman" w:eastAsia="Times New Roman" w:hAnsi="Times New Roman"/>
          <w:sz w:val="28"/>
          <w:szCs w:val="28"/>
          <w:lang w:eastAsia="ru-RU"/>
        </w:rPr>
        <w:t> </w:t>
      </w:r>
      <w:r w:rsidR="0030767E">
        <w:rPr>
          <w:rFonts w:ascii="Times New Roman" w:eastAsia="Times New Roman" w:hAnsi="Times New Roman"/>
          <w:b/>
          <w:i/>
          <w:sz w:val="28"/>
          <w:szCs w:val="28"/>
          <w:lang w:val="uk-UA" w:eastAsia="ru-RU"/>
        </w:rPr>
        <w:t>Ведучий 2</w:t>
      </w:r>
      <w:r w:rsidR="00346DA4" w:rsidRPr="0030767E">
        <w:rPr>
          <w:rFonts w:ascii="Times New Roman" w:eastAsia="Times New Roman" w:hAnsi="Times New Roman"/>
          <w:b/>
          <w:i/>
          <w:sz w:val="28"/>
          <w:szCs w:val="28"/>
          <w:lang w:val="uk-UA" w:eastAsia="ru-RU"/>
        </w:rPr>
        <w:t xml:space="preserve">. </w:t>
      </w:r>
      <w:r w:rsidRPr="0030767E">
        <w:rPr>
          <w:rFonts w:ascii="Times New Roman" w:eastAsia="Times New Roman" w:hAnsi="Times New Roman"/>
          <w:sz w:val="28"/>
          <w:szCs w:val="28"/>
          <w:lang w:eastAsia="ru-RU"/>
        </w:rPr>
        <w:t>27 січня юнаки, які були майже не знайомі з військовою справою, виїхали на фронт. 28 січня поїзд, на якому вони їхали, зупинився на станції Крути, що між Ніжином і Бахмачем.</w:t>
      </w:r>
    </w:p>
    <w:p w:rsidR="008E28C5" w:rsidRPr="0030767E" w:rsidRDefault="0030767E" w:rsidP="0030767E">
      <w:pPr>
        <w:shd w:val="clear" w:color="auto" w:fill="FFFFFF"/>
        <w:spacing w:after="0" w:line="360" w:lineRule="auto"/>
        <w:rPr>
          <w:rFonts w:ascii="Times New Roman" w:eastAsia="Times New Roman" w:hAnsi="Times New Roman"/>
          <w:sz w:val="28"/>
          <w:szCs w:val="28"/>
          <w:lang w:eastAsia="ru-RU"/>
        </w:rPr>
      </w:pPr>
      <w:r w:rsidRPr="0030767E">
        <w:rPr>
          <w:rFonts w:ascii="Times New Roman" w:eastAsia="Times New Roman" w:hAnsi="Times New Roman"/>
          <w:b/>
          <w:i/>
          <w:sz w:val="28"/>
          <w:szCs w:val="28"/>
          <w:lang w:eastAsia="ru-RU"/>
        </w:rPr>
        <w:t>Ведучий 1</w:t>
      </w:r>
      <w:r w:rsidR="00BC2B33" w:rsidRPr="0030767E">
        <w:rPr>
          <w:rFonts w:ascii="Times New Roman" w:eastAsia="Times New Roman" w:hAnsi="Times New Roman"/>
          <w:b/>
          <w:sz w:val="28"/>
          <w:szCs w:val="28"/>
          <w:lang w:eastAsia="ru-RU"/>
        </w:rPr>
        <w:t>.</w:t>
      </w:r>
      <w:r w:rsidR="008E28C5" w:rsidRPr="0030767E">
        <w:rPr>
          <w:rFonts w:ascii="Times New Roman" w:eastAsia="Times New Roman" w:hAnsi="Times New Roman"/>
          <w:sz w:val="28"/>
          <w:szCs w:val="28"/>
          <w:lang w:eastAsia="ru-RU"/>
        </w:rPr>
        <w:t> Настав похмурий холодний ранок 29 січня. О 10-й годині розвідка доповіла, що більшовики наступають. Молоді герої стали готу</w:t>
      </w:r>
      <w:r w:rsidR="008E28C5" w:rsidRPr="0030767E">
        <w:rPr>
          <w:rFonts w:ascii="Times New Roman" w:eastAsia="Times New Roman" w:hAnsi="Times New Roman"/>
          <w:sz w:val="28"/>
          <w:szCs w:val="28"/>
          <w:lang w:eastAsia="ru-RU"/>
        </w:rPr>
        <w:softHyphen/>
        <w:t>ватися до бою.</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учень. Бій був запеклим і тривав до по</w:t>
      </w:r>
      <w:r w:rsidRPr="0030767E">
        <w:rPr>
          <w:rFonts w:ascii="Times New Roman" w:hAnsi="Times New Roman"/>
          <w:sz w:val="28"/>
          <w:szCs w:val="28"/>
        </w:rPr>
        <w:softHyphen/>
        <w:t>лудня. Молоді воїни билися відчайдушно...</w:t>
      </w:r>
    </w:p>
    <w:p w:rsidR="00717068" w:rsidRPr="0030767E" w:rsidRDefault="0030767E" w:rsidP="0030767E">
      <w:pPr>
        <w:spacing w:line="360" w:lineRule="auto"/>
        <w:jc w:val="both"/>
        <w:rPr>
          <w:rFonts w:ascii="Times New Roman" w:hAnsi="Times New Roman"/>
          <w:sz w:val="28"/>
          <w:szCs w:val="28"/>
        </w:rPr>
      </w:pPr>
      <w:r w:rsidRPr="0030767E">
        <w:rPr>
          <w:rFonts w:ascii="Times New Roman" w:hAnsi="Times New Roman"/>
          <w:b/>
          <w:i/>
          <w:sz w:val="28"/>
          <w:szCs w:val="28"/>
          <w:lang w:val="uk-UA"/>
        </w:rPr>
        <w:lastRenderedPageBreak/>
        <w:t>Учень.</w:t>
      </w:r>
      <w:r>
        <w:rPr>
          <w:rFonts w:ascii="Times New Roman" w:hAnsi="Times New Roman"/>
          <w:sz w:val="28"/>
          <w:szCs w:val="28"/>
          <w:lang w:val="uk-UA"/>
        </w:rPr>
        <w:t xml:space="preserve"> </w:t>
      </w:r>
      <w:r w:rsidR="00717068" w:rsidRPr="0030767E">
        <w:rPr>
          <w:rFonts w:ascii="Times New Roman" w:hAnsi="Times New Roman"/>
          <w:sz w:val="28"/>
          <w:szCs w:val="28"/>
        </w:rPr>
        <w:t>Земля дрижала. Схід вогнем горів.</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Сурмили сурми. Гримали гармати.</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А в їх очах, вогнистих та завзятих,</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Палав святий, благословенний гнів.</w:t>
      </w:r>
    </w:p>
    <w:p w:rsidR="00717068" w:rsidRPr="0030767E" w:rsidRDefault="00717068" w:rsidP="0030767E">
      <w:pPr>
        <w:spacing w:line="360" w:lineRule="auto"/>
        <w:jc w:val="both"/>
        <w:rPr>
          <w:rFonts w:ascii="Times New Roman" w:hAnsi="Times New Roman"/>
          <w:b/>
          <w:sz w:val="28"/>
          <w:szCs w:val="28"/>
        </w:rPr>
      </w:pPr>
      <w:r w:rsidRPr="0030767E">
        <w:rPr>
          <w:rFonts w:ascii="Times New Roman" w:hAnsi="Times New Roman"/>
          <w:b/>
          <w:sz w:val="28"/>
          <w:szCs w:val="28"/>
        </w:rPr>
        <w:t>(Пісня  «Під Києвом, під Крутами» ).</w:t>
      </w:r>
    </w:p>
    <w:p w:rsidR="004C55C2" w:rsidRPr="0030767E" w:rsidRDefault="0030767E" w:rsidP="0030767E">
      <w:pPr>
        <w:spacing w:line="360" w:lineRule="auto"/>
        <w:jc w:val="both"/>
        <w:rPr>
          <w:rFonts w:ascii="Times New Roman" w:hAnsi="Times New Roman"/>
          <w:b/>
          <w:sz w:val="28"/>
          <w:szCs w:val="28"/>
          <w:lang w:val="uk-UA"/>
        </w:rPr>
      </w:pPr>
      <w:r w:rsidRPr="0030767E">
        <w:rPr>
          <w:rFonts w:ascii="Times New Roman" w:hAnsi="Times New Roman"/>
          <w:b/>
          <w:i/>
          <w:sz w:val="28"/>
          <w:szCs w:val="28"/>
          <w:lang w:val="uk-UA"/>
        </w:rPr>
        <w:t>Учениця</w:t>
      </w:r>
      <w:r>
        <w:rPr>
          <w:rFonts w:ascii="Times New Roman" w:hAnsi="Times New Roman"/>
          <w:b/>
          <w:i/>
          <w:sz w:val="28"/>
          <w:szCs w:val="28"/>
          <w:lang w:val="uk-UA"/>
        </w:rPr>
        <w:t xml:space="preserve">. </w:t>
      </w:r>
      <w:r w:rsidR="004C55C2" w:rsidRPr="0030767E">
        <w:rPr>
          <w:rFonts w:ascii="Times New Roman" w:hAnsi="Times New Roman"/>
          <w:sz w:val="28"/>
          <w:szCs w:val="28"/>
          <w:lang w:val="uk-UA"/>
        </w:rPr>
        <w:t xml:space="preserve">П‘ять годин безперестанку студенти стримували наступ більшовиків на Київ, втрачаючи молоді життя, під градом куль і гранат. У результаті бою загинули 260 молодих українських патріотів, 35 – потрапили в полон, із них - 28 закатовані та 7 поранені. </w:t>
      </w:r>
    </w:p>
    <w:p w:rsidR="004C55C2" w:rsidRPr="0030767E" w:rsidRDefault="0030767E" w:rsidP="0030767E">
      <w:pPr>
        <w:spacing w:line="360" w:lineRule="auto"/>
        <w:jc w:val="both"/>
        <w:rPr>
          <w:rFonts w:ascii="Times New Roman" w:hAnsi="Times New Roman"/>
          <w:b/>
          <w:sz w:val="28"/>
          <w:szCs w:val="28"/>
          <w:lang w:val="uk-UA"/>
        </w:rPr>
      </w:pPr>
      <w:r w:rsidRPr="0030767E">
        <w:rPr>
          <w:rFonts w:ascii="Times New Roman" w:hAnsi="Times New Roman"/>
          <w:b/>
          <w:i/>
          <w:sz w:val="28"/>
          <w:szCs w:val="28"/>
          <w:lang w:val="uk-UA"/>
        </w:rPr>
        <w:t>Учень</w:t>
      </w:r>
      <w:r>
        <w:rPr>
          <w:rFonts w:ascii="Times New Roman" w:hAnsi="Times New Roman"/>
          <w:b/>
          <w:i/>
          <w:sz w:val="28"/>
          <w:szCs w:val="28"/>
          <w:lang w:val="uk-UA"/>
        </w:rPr>
        <w:t xml:space="preserve"> 1</w:t>
      </w:r>
      <w:r w:rsidRPr="0030767E">
        <w:rPr>
          <w:rFonts w:ascii="Times New Roman" w:hAnsi="Times New Roman"/>
          <w:b/>
          <w:i/>
          <w:sz w:val="28"/>
          <w:szCs w:val="28"/>
          <w:lang w:val="uk-UA"/>
        </w:rPr>
        <w:t>.</w:t>
      </w:r>
      <w:r w:rsidR="004C55C2" w:rsidRPr="0030767E">
        <w:rPr>
          <w:rFonts w:ascii="Times New Roman" w:hAnsi="Times New Roman"/>
          <w:sz w:val="28"/>
          <w:szCs w:val="28"/>
          <w:lang w:val="uk-UA"/>
        </w:rPr>
        <w:t xml:space="preserve"> …Зловісна ніч – її не позабути!</w:t>
      </w:r>
    </w:p>
    <w:p w:rsidR="004C55C2" w:rsidRPr="0030767E" w:rsidRDefault="004C55C2" w:rsidP="0030767E">
      <w:pPr>
        <w:spacing w:line="360" w:lineRule="auto"/>
        <w:jc w:val="both"/>
        <w:rPr>
          <w:rFonts w:ascii="Times New Roman" w:hAnsi="Times New Roman"/>
          <w:sz w:val="28"/>
          <w:szCs w:val="28"/>
          <w:lang w:val="uk-UA"/>
        </w:rPr>
      </w:pPr>
      <w:r w:rsidRPr="0030767E">
        <w:rPr>
          <w:rFonts w:ascii="Times New Roman" w:hAnsi="Times New Roman"/>
          <w:sz w:val="28"/>
          <w:szCs w:val="28"/>
          <w:lang w:val="uk-UA"/>
        </w:rPr>
        <w:t>Пливла над полем, студеніла мла…</w:t>
      </w:r>
    </w:p>
    <w:p w:rsidR="004C55C2" w:rsidRPr="0030767E" w:rsidRDefault="004C55C2" w:rsidP="0030767E">
      <w:pPr>
        <w:spacing w:line="360" w:lineRule="auto"/>
        <w:jc w:val="both"/>
        <w:rPr>
          <w:rFonts w:ascii="Times New Roman" w:hAnsi="Times New Roman"/>
          <w:sz w:val="28"/>
          <w:szCs w:val="28"/>
          <w:lang w:val="uk-UA"/>
        </w:rPr>
      </w:pPr>
      <w:r w:rsidRPr="0030767E">
        <w:rPr>
          <w:rFonts w:ascii="Times New Roman" w:hAnsi="Times New Roman"/>
          <w:sz w:val="28"/>
          <w:szCs w:val="28"/>
          <w:lang w:val="uk-UA"/>
        </w:rPr>
        <w:t>Лягла три сотня у бою за Крути,</w:t>
      </w:r>
    </w:p>
    <w:p w:rsidR="004C55C2" w:rsidRPr="0030767E" w:rsidRDefault="004C55C2" w:rsidP="0030767E">
      <w:pPr>
        <w:spacing w:line="360" w:lineRule="auto"/>
        <w:jc w:val="both"/>
        <w:rPr>
          <w:rFonts w:ascii="Times New Roman" w:hAnsi="Times New Roman"/>
          <w:sz w:val="28"/>
          <w:szCs w:val="28"/>
          <w:lang w:val="uk-UA"/>
        </w:rPr>
      </w:pPr>
      <w:r w:rsidRPr="0030767E">
        <w:rPr>
          <w:rFonts w:ascii="Times New Roman" w:hAnsi="Times New Roman"/>
          <w:sz w:val="28"/>
          <w:szCs w:val="28"/>
          <w:lang w:val="uk-UA"/>
        </w:rPr>
        <w:t>За Україну у снігах лягла!..</w:t>
      </w:r>
    </w:p>
    <w:p w:rsidR="004C55C2" w:rsidRPr="0030767E" w:rsidRDefault="004C55C2" w:rsidP="0030767E">
      <w:pPr>
        <w:spacing w:line="360" w:lineRule="auto"/>
        <w:jc w:val="both"/>
        <w:rPr>
          <w:rFonts w:ascii="Times New Roman" w:hAnsi="Times New Roman"/>
          <w:sz w:val="28"/>
          <w:szCs w:val="28"/>
          <w:lang w:val="uk-UA"/>
        </w:rPr>
      </w:pPr>
    </w:p>
    <w:p w:rsidR="004C55C2" w:rsidRPr="0030767E" w:rsidRDefault="0030767E" w:rsidP="0030767E">
      <w:pPr>
        <w:spacing w:line="360" w:lineRule="auto"/>
        <w:jc w:val="both"/>
        <w:rPr>
          <w:rFonts w:ascii="Times New Roman" w:hAnsi="Times New Roman"/>
          <w:sz w:val="28"/>
          <w:szCs w:val="28"/>
          <w:lang w:val="uk-UA"/>
        </w:rPr>
      </w:pPr>
      <w:r w:rsidRPr="0030767E">
        <w:rPr>
          <w:rFonts w:ascii="Times New Roman" w:hAnsi="Times New Roman"/>
          <w:b/>
          <w:i/>
          <w:sz w:val="28"/>
          <w:szCs w:val="28"/>
          <w:lang w:val="uk-UA"/>
        </w:rPr>
        <w:t>Учень</w:t>
      </w:r>
      <w:r>
        <w:rPr>
          <w:rFonts w:ascii="Times New Roman" w:hAnsi="Times New Roman"/>
          <w:b/>
          <w:i/>
          <w:sz w:val="28"/>
          <w:szCs w:val="28"/>
          <w:lang w:val="uk-UA"/>
        </w:rPr>
        <w:t xml:space="preserve"> 2</w:t>
      </w:r>
      <w:r w:rsidRPr="0030767E">
        <w:rPr>
          <w:rFonts w:ascii="Times New Roman" w:hAnsi="Times New Roman"/>
          <w:b/>
          <w:i/>
          <w:sz w:val="28"/>
          <w:szCs w:val="28"/>
          <w:lang w:val="uk-UA"/>
        </w:rPr>
        <w:t>.</w:t>
      </w:r>
      <w:r>
        <w:rPr>
          <w:rFonts w:ascii="Times New Roman" w:hAnsi="Times New Roman"/>
          <w:b/>
          <w:i/>
          <w:sz w:val="28"/>
          <w:szCs w:val="28"/>
          <w:lang w:val="uk-UA"/>
        </w:rPr>
        <w:t xml:space="preserve"> </w:t>
      </w:r>
      <w:r w:rsidR="004C55C2" w:rsidRPr="0030767E">
        <w:rPr>
          <w:rFonts w:ascii="Times New Roman" w:hAnsi="Times New Roman"/>
          <w:sz w:val="28"/>
          <w:szCs w:val="28"/>
          <w:lang w:val="uk-UA"/>
        </w:rPr>
        <w:t>Над Крутами сніг. І пронизливий вітер</w:t>
      </w:r>
    </w:p>
    <w:p w:rsidR="004C55C2" w:rsidRPr="0030767E" w:rsidRDefault="004C55C2" w:rsidP="0030767E">
      <w:pPr>
        <w:spacing w:line="360" w:lineRule="auto"/>
        <w:jc w:val="both"/>
        <w:rPr>
          <w:rFonts w:ascii="Times New Roman" w:hAnsi="Times New Roman"/>
          <w:sz w:val="28"/>
          <w:szCs w:val="28"/>
          <w:lang w:val="uk-UA"/>
        </w:rPr>
      </w:pPr>
      <w:r w:rsidRPr="0030767E">
        <w:rPr>
          <w:rFonts w:ascii="Times New Roman" w:hAnsi="Times New Roman"/>
          <w:sz w:val="28"/>
          <w:szCs w:val="28"/>
          <w:lang w:val="uk-UA"/>
        </w:rPr>
        <w:t>У січні ридає, голосить, гуде;</w:t>
      </w:r>
    </w:p>
    <w:p w:rsidR="004C55C2" w:rsidRPr="0030767E" w:rsidRDefault="004C55C2" w:rsidP="0030767E">
      <w:pPr>
        <w:spacing w:line="360" w:lineRule="auto"/>
        <w:jc w:val="both"/>
        <w:rPr>
          <w:rFonts w:ascii="Times New Roman" w:hAnsi="Times New Roman"/>
          <w:sz w:val="28"/>
          <w:szCs w:val="28"/>
          <w:lang w:val="uk-UA"/>
        </w:rPr>
      </w:pPr>
      <w:r w:rsidRPr="0030767E">
        <w:rPr>
          <w:rFonts w:ascii="Times New Roman" w:hAnsi="Times New Roman"/>
          <w:sz w:val="28"/>
          <w:szCs w:val="28"/>
          <w:lang w:val="uk-UA"/>
        </w:rPr>
        <w:t>Шукає могили, де воїни-діти</w:t>
      </w:r>
    </w:p>
    <w:p w:rsidR="004C55C2" w:rsidRPr="0030767E" w:rsidRDefault="004C55C2" w:rsidP="0030767E">
      <w:pPr>
        <w:spacing w:line="360" w:lineRule="auto"/>
        <w:jc w:val="both"/>
        <w:rPr>
          <w:rFonts w:ascii="Times New Roman" w:hAnsi="Times New Roman"/>
          <w:sz w:val="28"/>
          <w:szCs w:val="28"/>
        </w:rPr>
      </w:pPr>
      <w:r w:rsidRPr="0030767E">
        <w:rPr>
          <w:rFonts w:ascii="Times New Roman" w:hAnsi="Times New Roman"/>
          <w:sz w:val="28"/>
          <w:szCs w:val="28"/>
          <w:lang w:val="uk-UA"/>
        </w:rPr>
        <w:t>На вічнім спочинку. Немає ніде.</w:t>
      </w:r>
    </w:p>
    <w:p w:rsidR="004324C3" w:rsidRPr="0030767E" w:rsidRDefault="00346DA4" w:rsidP="0030767E">
      <w:pPr>
        <w:spacing w:line="360" w:lineRule="auto"/>
        <w:jc w:val="both"/>
        <w:rPr>
          <w:rFonts w:ascii="Times New Roman" w:hAnsi="Times New Roman"/>
          <w:sz w:val="28"/>
          <w:szCs w:val="28"/>
        </w:rPr>
      </w:pPr>
      <w:r w:rsidRPr="0030767E">
        <w:rPr>
          <w:rFonts w:ascii="Times New Roman" w:hAnsi="Times New Roman"/>
          <w:b/>
          <w:i/>
          <w:sz w:val="28"/>
          <w:szCs w:val="28"/>
        </w:rPr>
        <w:t>Ведучий 1</w:t>
      </w:r>
      <w:r w:rsidR="004324C3" w:rsidRPr="0030767E">
        <w:rPr>
          <w:rFonts w:ascii="Times New Roman" w:hAnsi="Times New Roman"/>
          <w:b/>
          <w:i/>
          <w:sz w:val="28"/>
          <w:szCs w:val="28"/>
          <w:lang w:val="uk-UA"/>
        </w:rPr>
        <w:t>:</w:t>
      </w:r>
      <w:r w:rsidR="004324C3" w:rsidRPr="0030767E">
        <w:rPr>
          <w:rFonts w:ascii="Times New Roman" w:hAnsi="Times New Roman"/>
          <w:sz w:val="28"/>
          <w:szCs w:val="28"/>
          <w:lang w:val="uk-UA"/>
        </w:rPr>
        <w:t xml:space="preserve"> </w:t>
      </w:r>
      <w:r w:rsidR="004324C3" w:rsidRPr="0030767E">
        <w:rPr>
          <w:rFonts w:ascii="Times New Roman" w:hAnsi="Times New Roman"/>
          <w:sz w:val="28"/>
          <w:szCs w:val="28"/>
        </w:rPr>
        <w:t>Тим часом, за свідченням очевидців</w:t>
      </w:r>
      <w:r w:rsidR="004324C3" w:rsidRPr="0030767E">
        <w:rPr>
          <w:rFonts w:ascii="Times New Roman" w:hAnsi="Times New Roman"/>
          <w:sz w:val="28"/>
          <w:szCs w:val="28"/>
          <w:lang w:val="uk-UA"/>
        </w:rPr>
        <w:t>,</w:t>
      </w:r>
      <w:r w:rsidR="004324C3" w:rsidRPr="0030767E">
        <w:rPr>
          <w:rFonts w:ascii="Times New Roman" w:hAnsi="Times New Roman"/>
          <w:sz w:val="28"/>
          <w:szCs w:val="28"/>
        </w:rPr>
        <w:t xml:space="preserve"> у студентів та юнкерів почали кінчатися набої і скінчилися снаряди для гармати. Наступаючі загони росіян почали обходити позиції обороняючих з лівого флангу — настала небезпека оточення і юнкери зі студентами почали відхід в напрямку Києва. Більшості вдалося відступити на потязі, який їх чекав. Коло станції Бобрик знаходився більший загін під керуванням Симона Петлюри, але отримавши </w:t>
      </w:r>
      <w:r w:rsidR="004324C3" w:rsidRPr="0030767E">
        <w:rPr>
          <w:rFonts w:ascii="Times New Roman" w:hAnsi="Times New Roman"/>
          <w:sz w:val="28"/>
          <w:szCs w:val="28"/>
        </w:rPr>
        <w:lastRenderedPageBreak/>
        <w:t>звістку про повстання на заводі Арсенал Петлюра рушив на Київ, оскільки на його думку найбільша небезпека була якраз там.</w:t>
      </w:r>
    </w:p>
    <w:p w:rsidR="00717068" w:rsidRPr="0030767E" w:rsidRDefault="00346DA4" w:rsidP="0030767E">
      <w:pPr>
        <w:spacing w:line="360" w:lineRule="auto"/>
        <w:jc w:val="both"/>
        <w:rPr>
          <w:rFonts w:ascii="Times New Roman" w:hAnsi="Times New Roman"/>
          <w:sz w:val="28"/>
          <w:szCs w:val="28"/>
        </w:rPr>
      </w:pPr>
      <w:r w:rsidRPr="0030767E">
        <w:rPr>
          <w:rFonts w:ascii="Times New Roman" w:hAnsi="Times New Roman"/>
          <w:b/>
          <w:i/>
          <w:sz w:val="28"/>
          <w:szCs w:val="28"/>
        </w:rPr>
        <w:t>Ведучий 2</w:t>
      </w:r>
      <w:r w:rsidR="00717068" w:rsidRPr="0030767E">
        <w:rPr>
          <w:rFonts w:ascii="Times New Roman" w:hAnsi="Times New Roman"/>
          <w:b/>
          <w:i/>
          <w:sz w:val="28"/>
          <w:szCs w:val="28"/>
          <w:lang w:val="uk-UA"/>
        </w:rPr>
        <w:t>:</w:t>
      </w:r>
      <w:r w:rsidR="00717068" w:rsidRPr="0030767E">
        <w:rPr>
          <w:rFonts w:ascii="Times New Roman" w:hAnsi="Times New Roman"/>
          <w:sz w:val="28"/>
          <w:szCs w:val="28"/>
          <w:lang w:val="uk-UA"/>
        </w:rPr>
        <w:t xml:space="preserve"> </w:t>
      </w:r>
      <w:r w:rsidR="00717068" w:rsidRPr="0030767E">
        <w:rPr>
          <w:rFonts w:ascii="Times New Roman" w:hAnsi="Times New Roman"/>
          <w:sz w:val="28"/>
          <w:szCs w:val="28"/>
        </w:rPr>
        <w:t>Юнкери відступали під прикриттям насипу, а у студентів спереду і позаду була відкрита місцевість. Командир студентської сотні сотник Омельченко вирішив спочатку багнетною атакою відбити ворога, а вже потім відступати. Атака виявилася невдалою, адже юнакам протистояли професійні вояки. Сотня понесла втрати, загинув і сам Омельченко. Допомога резерву не дала більшовикам оточити та знищити студентів. Забравши вбитих і поранених, українське військо відходило до ешелону. Росіяни, або не хотіли, або, швидше за все, не могли наздогнати основні сили і продовжувати наступ на Київ того ж дня — залізницю заздалегідь розібрали ще в Крутах.</w:t>
      </w:r>
    </w:p>
    <w:p w:rsidR="00717068" w:rsidRPr="0030767E" w:rsidRDefault="00346DA4" w:rsidP="0030767E">
      <w:pPr>
        <w:spacing w:line="360" w:lineRule="auto"/>
        <w:jc w:val="both"/>
        <w:rPr>
          <w:rFonts w:ascii="Times New Roman" w:hAnsi="Times New Roman"/>
          <w:sz w:val="28"/>
          <w:szCs w:val="28"/>
        </w:rPr>
      </w:pPr>
      <w:r w:rsidRPr="0030767E">
        <w:rPr>
          <w:rFonts w:ascii="Times New Roman" w:hAnsi="Times New Roman"/>
          <w:b/>
          <w:i/>
          <w:sz w:val="28"/>
          <w:szCs w:val="28"/>
        </w:rPr>
        <w:t>Ведучий 1</w:t>
      </w:r>
      <w:r w:rsidR="00717068" w:rsidRPr="0030767E">
        <w:rPr>
          <w:rFonts w:ascii="Times New Roman" w:hAnsi="Times New Roman"/>
          <w:b/>
          <w:i/>
          <w:sz w:val="28"/>
          <w:szCs w:val="28"/>
          <w:lang w:val="uk-UA"/>
        </w:rPr>
        <w:t>:</w:t>
      </w:r>
      <w:r w:rsidR="00717068" w:rsidRPr="0030767E">
        <w:rPr>
          <w:rFonts w:ascii="Times New Roman" w:hAnsi="Times New Roman"/>
          <w:sz w:val="28"/>
          <w:szCs w:val="28"/>
          <w:lang w:val="uk-UA"/>
        </w:rPr>
        <w:t xml:space="preserve"> Коли близько 17 години зібралися усі українські підрозділи, виявилося, що не вистачає однієї чоти студентів, що стояла найближче до станції: у сум'ятті битви в полон потрапив розвідувальний взвод (близько 30 чоловік). </w:t>
      </w:r>
      <w:r w:rsidR="00717068" w:rsidRPr="0030767E">
        <w:rPr>
          <w:rFonts w:ascii="Times New Roman" w:hAnsi="Times New Roman"/>
          <w:sz w:val="28"/>
          <w:szCs w:val="28"/>
        </w:rPr>
        <w:t xml:space="preserve">Відступаючи у сутінках, студенти втратили орієнтир та вийшли прямо на станцію Крути, вже зайняту червоногвардійцями. Один із більшовицьких командирів Єгор Попов втратив рівновагу, коли дізнався, що втрати склали не менше 300 чоловік. Щоби якось їх компенсувати, він наказав ліквідувати полонених. За свідченнями очевидців з 27 студентів спочатку знущалися, а потім розстріляли.Учень 7-го класу Пипський перед розстрілом перший почав співати «Ще не вмерла Україна» і всі інші студенти підтримали спів. </w:t>
      </w:r>
    </w:p>
    <w:p w:rsidR="00717068" w:rsidRPr="0030767E" w:rsidRDefault="00717068" w:rsidP="0030767E">
      <w:pPr>
        <w:spacing w:line="360" w:lineRule="auto"/>
        <w:jc w:val="both"/>
        <w:rPr>
          <w:rFonts w:ascii="Times New Roman" w:hAnsi="Times New Roman"/>
          <w:b/>
          <w:sz w:val="28"/>
          <w:szCs w:val="28"/>
          <w:lang w:val="uk-UA"/>
        </w:rPr>
      </w:pPr>
      <w:r w:rsidRPr="0030767E">
        <w:rPr>
          <w:rFonts w:ascii="Times New Roman" w:hAnsi="Times New Roman"/>
          <w:b/>
          <w:sz w:val="28"/>
          <w:szCs w:val="28"/>
        </w:rPr>
        <w:t>В</w:t>
      </w:r>
      <w:r w:rsidRPr="0030767E">
        <w:rPr>
          <w:rFonts w:ascii="Times New Roman" w:hAnsi="Times New Roman"/>
          <w:b/>
          <w:sz w:val="28"/>
          <w:szCs w:val="28"/>
          <w:lang w:val="uk-UA"/>
        </w:rPr>
        <w:t xml:space="preserve">ідео </w:t>
      </w:r>
    </w:p>
    <w:p w:rsidR="00717068" w:rsidRPr="0030767E" w:rsidRDefault="00346DA4" w:rsidP="0030767E">
      <w:pPr>
        <w:spacing w:line="360" w:lineRule="auto"/>
        <w:jc w:val="both"/>
        <w:rPr>
          <w:rFonts w:ascii="Times New Roman" w:hAnsi="Times New Roman"/>
          <w:sz w:val="28"/>
          <w:szCs w:val="28"/>
        </w:rPr>
      </w:pPr>
      <w:r w:rsidRPr="0030767E">
        <w:rPr>
          <w:rFonts w:ascii="Times New Roman" w:eastAsia="Times New Roman" w:hAnsi="Times New Roman"/>
          <w:b/>
          <w:i/>
          <w:sz w:val="28"/>
          <w:szCs w:val="28"/>
          <w:lang w:eastAsia="ru-RU"/>
        </w:rPr>
        <w:t xml:space="preserve"> </w:t>
      </w:r>
      <w:r w:rsidRPr="0030767E">
        <w:rPr>
          <w:rFonts w:ascii="Times New Roman" w:hAnsi="Times New Roman"/>
          <w:b/>
          <w:i/>
          <w:sz w:val="28"/>
          <w:szCs w:val="28"/>
        </w:rPr>
        <w:t>Ведучий 2.</w:t>
      </w:r>
      <w:r w:rsidR="00717068" w:rsidRPr="0030767E">
        <w:rPr>
          <w:rFonts w:ascii="Times New Roman" w:hAnsi="Times New Roman"/>
          <w:sz w:val="28"/>
          <w:szCs w:val="28"/>
        </w:rPr>
        <w:t> 1 березня 1918 року після звільнен</w:t>
      </w:r>
      <w:r w:rsidR="00717068" w:rsidRPr="0030767E">
        <w:rPr>
          <w:rFonts w:ascii="Times New Roman" w:hAnsi="Times New Roman"/>
          <w:sz w:val="28"/>
          <w:szCs w:val="28"/>
        </w:rPr>
        <w:softHyphen/>
        <w:t>ня Києва, організаційний комітет, який очолив студент Король, розшукав місце загибелі своїх товаришів. Було закуплено 200 домовин для пе</w:t>
      </w:r>
      <w:r w:rsidR="00717068" w:rsidRPr="0030767E">
        <w:rPr>
          <w:rFonts w:ascii="Times New Roman" w:hAnsi="Times New Roman"/>
          <w:sz w:val="28"/>
          <w:szCs w:val="28"/>
        </w:rPr>
        <w:softHyphen/>
        <w:t>ревезення тіл загиблих.</w:t>
      </w:r>
    </w:p>
    <w:p w:rsidR="00717068" w:rsidRPr="0030767E" w:rsidRDefault="00346DA4" w:rsidP="0030767E">
      <w:pPr>
        <w:spacing w:line="360" w:lineRule="auto"/>
        <w:jc w:val="both"/>
        <w:rPr>
          <w:rFonts w:ascii="Times New Roman" w:hAnsi="Times New Roman"/>
          <w:sz w:val="28"/>
          <w:szCs w:val="28"/>
        </w:rPr>
      </w:pPr>
      <w:r w:rsidRPr="0030767E">
        <w:rPr>
          <w:rStyle w:val="style36"/>
          <w:b/>
          <w:i/>
          <w:sz w:val="28"/>
          <w:szCs w:val="28"/>
          <w:lang w:val="uk-UA"/>
        </w:rPr>
        <w:lastRenderedPageBreak/>
        <w:t xml:space="preserve"> </w:t>
      </w:r>
      <w:r w:rsidRPr="0030767E">
        <w:rPr>
          <w:rFonts w:ascii="Times New Roman" w:hAnsi="Times New Roman"/>
          <w:b/>
          <w:i/>
          <w:sz w:val="28"/>
          <w:szCs w:val="28"/>
          <w:lang w:val="uk-UA"/>
        </w:rPr>
        <w:t>Ведучий 1.</w:t>
      </w:r>
      <w:r w:rsidR="00717068" w:rsidRPr="0030767E">
        <w:rPr>
          <w:rFonts w:ascii="Times New Roman" w:hAnsi="Times New Roman"/>
          <w:sz w:val="28"/>
          <w:szCs w:val="28"/>
        </w:rPr>
        <w:t> 19 березня до Києва приїхав сум</w:t>
      </w:r>
      <w:r w:rsidR="00717068" w:rsidRPr="0030767E">
        <w:rPr>
          <w:rFonts w:ascii="Times New Roman" w:hAnsi="Times New Roman"/>
          <w:sz w:val="28"/>
          <w:szCs w:val="28"/>
        </w:rPr>
        <w:softHyphen/>
        <w:t>ний поїзд. Родичі, друзі, знайомі прийшли розпізнавати тіла. Та пізнати було важко... Більшість убитих поховано у спільній могилі на Аскольдовій горі.</w:t>
      </w:r>
    </w:p>
    <w:p w:rsidR="00717068" w:rsidRPr="0030767E" w:rsidRDefault="00346DA4" w:rsidP="0030767E">
      <w:pPr>
        <w:spacing w:line="360" w:lineRule="auto"/>
        <w:jc w:val="both"/>
        <w:rPr>
          <w:rFonts w:ascii="Times New Roman" w:hAnsi="Times New Roman"/>
          <w:b/>
          <w:i/>
          <w:sz w:val="28"/>
          <w:szCs w:val="28"/>
          <w:lang w:val="uk-UA"/>
        </w:rPr>
      </w:pPr>
      <w:r w:rsidRPr="0030767E">
        <w:rPr>
          <w:rFonts w:ascii="Times New Roman" w:hAnsi="Times New Roman"/>
          <w:b/>
          <w:i/>
          <w:sz w:val="28"/>
          <w:szCs w:val="28"/>
        </w:rPr>
        <w:t xml:space="preserve">Вірш </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На Аскольдовій могилі</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Поховали їх —</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Тридцять мучнів українців,</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Славних, молодих...</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На Аскольдовій могилі —</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Українській цвіт! —</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По кривавій по дорозі</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Нам іти у світ.</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На кого посміла знятись</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Зрадницька рука?</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Квітне сонце, грає вітер</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І Дніпро-ріка...</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На кого завзявся Каїн?</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Боже, покарай! —</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Понад все вони любили</w:t>
      </w:r>
    </w:p>
    <w:p w:rsidR="00717068" w:rsidRPr="0030767E" w:rsidRDefault="00717068" w:rsidP="0030767E">
      <w:pPr>
        <w:spacing w:line="360" w:lineRule="auto"/>
        <w:jc w:val="both"/>
        <w:rPr>
          <w:rFonts w:ascii="Times New Roman" w:hAnsi="Times New Roman"/>
          <w:sz w:val="28"/>
          <w:szCs w:val="28"/>
        </w:rPr>
      </w:pPr>
      <w:r w:rsidRPr="0030767E">
        <w:rPr>
          <w:rFonts w:ascii="Times New Roman" w:hAnsi="Times New Roman"/>
          <w:sz w:val="28"/>
          <w:szCs w:val="28"/>
        </w:rPr>
        <w:t>Свій коханий край!</w:t>
      </w:r>
    </w:p>
    <w:p w:rsidR="00BF3785" w:rsidRPr="0030767E" w:rsidRDefault="00BF3785" w:rsidP="0030767E">
      <w:pPr>
        <w:spacing w:line="360" w:lineRule="auto"/>
        <w:jc w:val="both"/>
        <w:rPr>
          <w:rFonts w:ascii="Times New Roman" w:hAnsi="Times New Roman"/>
          <w:sz w:val="28"/>
          <w:szCs w:val="28"/>
        </w:rPr>
      </w:pPr>
      <w:r w:rsidRPr="0030767E">
        <w:rPr>
          <w:rStyle w:val="style36"/>
          <w:b/>
          <w:i/>
          <w:sz w:val="28"/>
          <w:szCs w:val="28"/>
        </w:rPr>
        <w:t>Ведучий 2:</w:t>
      </w:r>
      <w:r w:rsidRPr="0030767E">
        <w:rPr>
          <w:rStyle w:val="style36"/>
          <w:sz w:val="28"/>
          <w:szCs w:val="28"/>
        </w:rPr>
        <w:t xml:space="preserve">   </w:t>
      </w:r>
      <w:r w:rsidRPr="0030767E">
        <w:rPr>
          <w:rFonts w:ascii="Times New Roman" w:hAnsi="Times New Roman"/>
          <w:sz w:val="28"/>
          <w:szCs w:val="28"/>
        </w:rPr>
        <w:t xml:space="preserve">У бою під Крутами полягли київські студенти й учні, що 1918-го стали на захист незалежності своєї Вітчизни. </w:t>
      </w:r>
    </w:p>
    <w:p w:rsidR="00BF3785" w:rsidRPr="0030767E" w:rsidRDefault="00BF3785" w:rsidP="0030767E">
      <w:pPr>
        <w:spacing w:line="360" w:lineRule="auto"/>
        <w:jc w:val="both"/>
        <w:rPr>
          <w:rFonts w:ascii="Times New Roman" w:hAnsi="Times New Roman"/>
          <w:bCs/>
          <w:sz w:val="28"/>
          <w:szCs w:val="28"/>
        </w:rPr>
      </w:pPr>
      <w:r w:rsidRPr="0030767E">
        <w:rPr>
          <w:rStyle w:val="style36"/>
          <w:b/>
          <w:i/>
          <w:sz w:val="28"/>
          <w:szCs w:val="28"/>
        </w:rPr>
        <w:lastRenderedPageBreak/>
        <w:t xml:space="preserve">Ведучий 1: </w:t>
      </w:r>
      <w:r w:rsidRPr="0030767E">
        <w:rPr>
          <w:rFonts w:ascii="Times New Roman" w:hAnsi="Times New Roman"/>
          <w:bCs/>
          <w:sz w:val="28"/>
          <w:szCs w:val="28"/>
        </w:rPr>
        <w:t>Поїзди, проходячи повз цю маленьку станцію, стишують хід, а в день, коли сталася трагедія, тривожно сигналять... Немов будять приспану й присипану порохом забуття за часів СРСР нашу пам’ять про тих, хто поклав голову в цих полях, захищаючи незалежність молодої Української держави. Передчасно зів’ялий цвіт, юні романтики...</w:t>
      </w:r>
    </w:p>
    <w:p w:rsidR="00BF3785" w:rsidRPr="0030767E" w:rsidRDefault="00BF3785" w:rsidP="0030767E">
      <w:pPr>
        <w:pStyle w:val="a4"/>
        <w:spacing w:line="360" w:lineRule="auto"/>
        <w:jc w:val="both"/>
        <w:rPr>
          <w:sz w:val="28"/>
          <w:szCs w:val="28"/>
          <w:lang w:val="uk-UA"/>
        </w:rPr>
      </w:pPr>
      <w:r w:rsidRPr="0030767E">
        <w:rPr>
          <w:rStyle w:val="style36"/>
          <w:b/>
          <w:i/>
          <w:sz w:val="28"/>
          <w:szCs w:val="28"/>
        </w:rPr>
        <w:t>Ведучий 2</w:t>
      </w:r>
      <w:r w:rsidRPr="0030767E">
        <w:rPr>
          <w:rStyle w:val="style36"/>
          <w:b/>
          <w:i/>
          <w:sz w:val="28"/>
          <w:szCs w:val="28"/>
          <w:lang w:val="uk-UA"/>
        </w:rPr>
        <w:t>:</w:t>
      </w:r>
      <w:r w:rsidRPr="0030767E">
        <w:rPr>
          <w:rStyle w:val="style36"/>
          <w:sz w:val="28"/>
          <w:szCs w:val="28"/>
          <w:lang w:val="uk-UA"/>
        </w:rPr>
        <w:t xml:space="preserve"> </w:t>
      </w:r>
      <w:r w:rsidRPr="0030767E">
        <w:rPr>
          <w:sz w:val="28"/>
          <w:szCs w:val="28"/>
        </w:rPr>
        <w:t xml:space="preserve">Трагічна загибель студентського куреня під Крутами стала символом патріотизму і жертовності у боротьбі за незалежну Україну. Вже в березні 1918 року, після підписання більшовиками </w:t>
      </w:r>
      <w:r w:rsidRPr="0030767E">
        <w:rPr>
          <w:rStyle w:val="new"/>
          <w:sz w:val="28"/>
          <w:szCs w:val="28"/>
        </w:rPr>
        <w:t>Брестської мирної угоди</w:t>
      </w:r>
      <w:r w:rsidRPr="0030767E">
        <w:rPr>
          <w:sz w:val="28"/>
          <w:szCs w:val="28"/>
        </w:rPr>
        <w:t xml:space="preserve"> і з поверненням уряду УНР до Києва, за рішенням Центральної Ради від 19 березня 1918 року було вирішено урочисто перепоховати полеглих студентів на Аскольдовій могилі у Києві. Тіла 27 вояків-студентів було перевезено до Києва, де відбулася громадська жалоба і поховання. На церемонії виступив Михайло Грушевський, який назвав цей вчинок київської молоді героїчним. Протягом десятиліть існували різні суперечливі трактування перебігу подій і кількості загиблих — від декількох до декількох сотен</w:t>
      </w:r>
      <w:r w:rsidR="004324C3" w:rsidRPr="0030767E">
        <w:rPr>
          <w:sz w:val="28"/>
          <w:szCs w:val="28"/>
        </w:rPr>
        <w:t xml:space="preserve">ь. </w:t>
      </w:r>
    </w:p>
    <w:p w:rsidR="00BF3785" w:rsidRPr="0030767E" w:rsidRDefault="004324C3" w:rsidP="0030767E">
      <w:pPr>
        <w:spacing w:after="0" w:line="360" w:lineRule="auto"/>
        <w:ind w:left="720"/>
        <w:jc w:val="both"/>
        <w:rPr>
          <w:rStyle w:val="style36"/>
          <w:sz w:val="28"/>
          <w:szCs w:val="28"/>
        </w:rPr>
      </w:pPr>
      <w:r w:rsidRPr="0030767E">
        <w:rPr>
          <w:rStyle w:val="style36"/>
          <w:i/>
          <w:sz w:val="28"/>
          <w:szCs w:val="28"/>
        </w:rPr>
        <w:t xml:space="preserve"> </w:t>
      </w:r>
      <w:r w:rsidR="00BF3785" w:rsidRPr="0030767E">
        <w:rPr>
          <w:rStyle w:val="style36"/>
          <w:i/>
          <w:sz w:val="28"/>
          <w:szCs w:val="28"/>
        </w:rPr>
        <w:t>(Перегляд  фільму «Невідома Україна»,   фільм 91 «Лист без конверта» - 12хв.32 сек.)</w:t>
      </w:r>
    </w:p>
    <w:p w:rsidR="00BF3785" w:rsidRPr="0030767E" w:rsidRDefault="00BF3785" w:rsidP="0030767E">
      <w:pPr>
        <w:spacing w:after="0" w:line="360" w:lineRule="auto"/>
        <w:ind w:left="720"/>
        <w:jc w:val="both"/>
        <w:rPr>
          <w:rFonts w:ascii="Times New Roman" w:hAnsi="Times New Roman"/>
          <w:sz w:val="28"/>
          <w:szCs w:val="28"/>
        </w:rPr>
      </w:pPr>
      <w:r w:rsidRPr="0030767E">
        <w:rPr>
          <w:rStyle w:val="style36"/>
          <w:b/>
          <w:i/>
          <w:sz w:val="28"/>
          <w:szCs w:val="28"/>
        </w:rPr>
        <w:t>Учень</w:t>
      </w:r>
      <w:r w:rsidRPr="0030767E">
        <w:rPr>
          <w:rStyle w:val="style36"/>
          <w:b/>
          <w:i/>
          <w:sz w:val="28"/>
          <w:szCs w:val="28"/>
          <w:lang w:val="uk-UA"/>
        </w:rPr>
        <w:t>:</w:t>
      </w:r>
      <w:r w:rsidRPr="0030767E">
        <w:rPr>
          <w:rStyle w:val="style36"/>
          <w:sz w:val="28"/>
          <w:szCs w:val="28"/>
          <w:lang w:val="uk-UA"/>
        </w:rPr>
        <w:t xml:space="preserve"> </w:t>
      </w:r>
      <w:r w:rsidRPr="0030767E">
        <w:rPr>
          <w:rFonts w:ascii="Times New Roman" w:hAnsi="Times New Roman"/>
          <w:sz w:val="28"/>
          <w:szCs w:val="28"/>
        </w:rPr>
        <w:t>до нашого часу збереглися тільки імена тих, хто був похований на Аскольдовій могилі</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lang w:val="uk-UA"/>
        </w:rPr>
      </w:pPr>
      <w:r w:rsidRPr="0030767E">
        <w:rPr>
          <w:rFonts w:ascii="Times New Roman" w:hAnsi="Times New Roman"/>
          <w:sz w:val="28"/>
          <w:szCs w:val="28"/>
        </w:rPr>
        <w:t>Сотник</w:t>
      </w:r>
      <w:r w:rsidRPr="0030767E">
        <w:rPr>
          <w:rFonts w:ascii="Times New Roman" w:hAnsi="Times New Roman"/>
          <w:sz w:val="28"/>
          <w:szCs w:val="28"/>
          <w:lang w:val="en-US"/>
        </w:rPr>
        <w:t xml:space="preserve"> </w:t>
      </w:r>
      <w:r w:rsidRPr="0030767E">
        <w:rPr>
          <w:rFonts w:ascii="Times New Roman" w:hAnsi="Times New Roman"/>
          <w:sz w:val="28"/>
          <w:szCs w:val="28"/>
        </w:rPr>
        <w:t>Андрій</w:t>
      </w:r>
      <w:r w:rsidRPr="0030767E">
        <w:rPr>
          <w:rFonts w:ascii="Times New Roman" w:hAnsi="Times New Roman"/>
          <w:sz w:val="28"/>
          <w:szCs w:val="28"/>
          <w:lang w:val="en-US"/>
        </w:rPr>
        <w:t xml:space="preserve"> </w:t>
      </w:r>
      <w:r w:rsidRPr="0030767E">
        <w:rPr>
          <w:rFonts w:ascii="Times New Roman" w:hAnsi="Times New Roman"/>
          <w:sz w:val="28"/>
          <w:szCs w:val="28"/>
        </w:rPr>
        <w:t>Омельченко</w:t>
      </w:r>
      <w:r w:rsidRPr="0030767E">
        <w:rPr>
          <w:rFonts w:ascii="Times New Roman" w:hAnsi="Times New Roman"/>
          <w:sz w:val="28"/>
          <w:szCs w:val="28"/>
          <w:lang w:val="en-US"/>
        </w:rPr>
        <w:t xml:space="preserve">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lang w:val="en-US"/>
        </w:rPr>
      </w:pPr>
      <w:r w:rsidRPr="0030767E">
        <w:rPr>
          <w:rFonts w:ascii="Times New Roman" w:hAnsi="Times New Roman"/>
          <w:sz w:val="28"/>
          <w:szCs w:val="28"/>
        </w:rPr>
        <w:t>Володимир</w:t>
      </w:r>
      <w:r w:rsidRPr="0030767E">
        <w:rPr>
          <w:rFonts w:ascii="Times New Roman" w:hAnsi="Times New Roman"/>
          <w:sz w:val="28"/>
          <w:szCs w:val="28"/>
          <w:lang w:val="en-US"/>
        </w:rPr>
        <w:t xml:space="preserve"> </w:t>
      </w:r>
      <w:r w:rsidRPr="0030767E">
        <w:rPr>
          <w:rFonts w:ascii="Times New Roman" w:hAnsi="Times New Roman"/>
          <w:sz w:val="28"/>
          <w:szCs w:val="28"/>
        </w:rPr>
        <w:t>Шульгин</w:t>
      </w:r>
      <w:r w:rsidRPr="0030767E">
        <w:rPr>
          <w:rFonts w:ascii="Times New Roman" w:hAnsi="Times New Roman"/>
          <w:sz w:val="28"/>
          <w:szCs w:val="28"/>
          <w:lang w:val="en-US"/>
        </w:rPr>
        <w:t xml:space="preserve">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lang w:val="en-US"/>
        </w:rPr>
      </w:pPr>
      <w:r w:rsidRPr="0030767E">
        <w:rPr>
          <w:rFonts w:ascii="Times New Roman" w:hAnsi="Times New Roman"/>
          <w:sz w:val="28"/>
          <w:szCs w:val="28"/>
        </w:rPr>
        <w:t>Лука</w:t>
      </w:r>
      <w:r w:rsidRPr="0030767E">
        <w:rPr>
          <w:rFonts w:ascii="Times New Roman" w:hAnsi="Times New Roman"/>
          <w:sz w:val="28"/>
          <w:szCs w:val="28"/>
          <w:lang w:val="en-US"/>
        </w:rPr>
        <w:t xml:space="preserve"> </w:t>
      </w:r>
      <w:r w:rsidRPr="0030767E">
        <w:rPr>
          <w:rFonts w:ascii="Times New Roman" w:hAnsi="Times New Roman"/>
          <w:sz w:val="28"/>
          <w:szCs w:val="28"/>
        </w:rPr>
        <w:t>Дмитренко</w:t>
      </w:r>
      <w:r w:rsidRPr="0030767E">
        <w:rPr>
          <w:rFonts w:ascii="Times New Roman" w:hAnsi="Times New Roman"/>
          <w:sz w:val="28"/>
          <w:szCs w:val="28"/>
          <w:lang w:val="en-US"/>
        </w:rPr>
        <w:t xml:space="preserve">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lang w:val="en-US"/>
        </w:rPr>
      </w:pPr>
      <w:r w:rsidRPr="0030767E">
        <w:rPr>
          <w:rFonts w:ascii="Times New Roman" w:hAnsi="Times New Roman"/>
          <w:sz w:val="28"/>
          <w:szCs w:val="28"/>
        </w:rPr>
        <w:t>Микола</w:t>
      </w:r>
      <w:r w:rsidRPr="0030767E">
        <w:rPr>
          <w:rFonts w:ascii="Times New Roman" w:hAnsi="Times New Roman"/>
          <w:sz w:val="28"/>
          <w:szCs w:val="28"/>
          <w:lang w:val="en-US"/>
        </w:rPr>
        <w:t xml:space="preserve"> </w:t>
      </w:r>
      <w:r w:rsidRPr="0030767E">
        <w:rPr>
          <w:rFonts w:ascii="Times New Roman" w:hAnsi="Times New Roman"/>
          <w:sz w:val="28"/>
          <w:szCs w:val="28"/>
        </w:rPr>
        <w:t>Лизогуб</w:t>
      </w:r>
      <w:r w:rsidRPr="0030767E">
        <w:rPr>
          <w:rFonts w:ascii="Times New Roman" w:hAnsi="Times New Roman"/>
          <w:sz w:val="28"/>
          <w:szCs w:val="28"/>
          <w:lang w:val="en-US"/>
        </w:rPr>
        <w:t xml:space="preserve">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Олександр</w:t>
      </w:r>
      <w:r w:rsidRPr="0030767E">
        <w:rPr>
          <w:rFonts w:ascii="Times New Roman" w:hAnsi="Times New Roman"/>
          <w:sz w:val="28"/>
          <w:szCs w:val="28"/>
          <w:lang w:val="en-US"/>
        </w:rPr>
        <w:t xml:space="preserve"> </w:t>
      </w:r>
      <w:r w:rsidRPr="0030767E">
        <w:rPr>
          <w:rFonts w:ascii="Times New Roman" w:hAnsi="Times New Roman"/>
          <w:sz w:val="28"/>
          <w:szCs w:val="28"/>
        </w:rPr>
        <w:t xml:space="preserve">Попович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 xml:space="preserve">Андріїв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 xml:space="preserve">Божко-Божинський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 xml:space="preserve">Ізидор Курик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 xml:space="preserve">Олександр Шерстюк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lastRenderedPageBreak/>
        <w:t xml:space="preserve">Головощук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 xml:space="preserve">Чижів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 xml:space="preserve">Кирик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 xml:space="preserve">Андрій Соколовський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 xml:space="preserve">Микола Корпан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 xml:space="preserve">М.Ганькевич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 xml:space="preserve">Євген Тарнавський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 xml:space="preserve">Гнаткевич </w:t>
      </w:r>
    </w:p>
    <w:p w:rsidR="00BF3785" w:rsidRPr="0030767E" w:rsidRDefault="00BF3785" w:rsidP="0030767E">
      <w:pPr>
        <w:numPr>
          <w:ilvl w:val="0"/>
          <w:numId w:val="3"/>
        </w:num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 xml:space="preserve">Пипський </w:t>
      </w:r>
    </w:p>
    <w:p w:rsidR="00BF3785" w:rsidRPr="0030767E" w:rsidRDefault="00BF3785" w:rsidP="0030767E">
      <w:pPr>
        <w:spacing w:before="100" w:beforeAutospacing="1" w:after="100" w:afterAutospacing="1" w:line="360" w:lineRule="auto"/>
        <w:rPr>
          <w:rFonts w:ascii="Times New Roman" w:hAnsi="Times New Roman"/>
          <w:sz w:val="28"/>
          <w:szCs w:val="28"/>
        </w:rPr>
      </w:pPr>
      <w:r w:rsidRPr="0030767E">
        <w:rPr>
          <w:rStyle w:val="style36"/>
          <w:b/>
          <w:i/>
          <w:sz w:val="28"/>
          <w:szCs w:val="28"/>
        </w:rPr>
        <w:t xml:space="preserve">Ведучий 1: </w:t>
      </w:r>
      <w:r w:rsidRPr="0030767E">
        <w:rPr>
          <w:rFonts w:ascii="Times New Roman" w:hAnsi="Times New Roman"/>
          <w:sz w:val="28"/>
          <w:szCs w:val="28"/>
        </w:rPr>
        <w:t>Вшануємо пам'ять загиблих хвилиною мовчання.</w:t>
      </w:r>
    </w:p>
    <w:p w:rsidR="00BC2B33" w:rsidRPr="0030767E" w:rsidRDefault="00346DA4" w:rsidP="0030767E">
      <w:pPr>
        <w:spacing w:before="100" w:beforeAutospacing="1" w:after="100" w:afterAutospacing="1" w:line="360" w:lineRule="auto"/>
        <w:rPr>
          <w:rFonts w:ascii="Times New Roman" w:hAnsi="Times New Roman"/>
          <w:sz w:val="28"/>
          <w:szCs w:val="28"/>
        </w:rPr>
      </w:pPr>
      <w:r w:rsidRPr="0030767E">
        <w:rPr>
          <w:rFonts w:ascii="Times New Roman" w:eastAsia="Times New Roman" w:hAnsi="Times New Roman"/>
          <w:b/>
          <w:sz w:val="28"/>
          <w:szCs w:val="28"/>
          <w:lang w:eastAsia="ru-RU"/>
        </w:rPr>
        <w:t xml:space="preserve"> </w:t>
      </w:r>
      <w:r w:rsidRPr="0030767E">
        <w:rPr>
          <w:rFonts w:ascii="Times New Roman" w:hAnsi="Times New Roman"/>
          <w:b/>
          <w:i/>
          <w:sz w:val="28"/>
          <w:szCs w:val="28"/>
        </w:rPr>
        <w:t>Ведучий 2.</w:t>
      </w:r>
      <w:r w:rsidR="00BC2B33" w:rsidRPr="0030767E">
        <w:rPr>
          <w:rFonts w:ascii="Times New Roman" w:hAnsi="Times New Roman"/>
          <w:sz w:val="28"/>
          <w:szCs w:val="28"/>
        </w:rPr>
        <w:t> Кров під Крутами не була пролита марно. З неї, наче з безсмертя, розцвітають пелю</w:t>
      </w:r>
      <w:r w:rsidR="00BC2B33" w:rsidRPr="0030767E">
        <w:rPr>
          <w:rFonts w:ascii="Times New Roman" w:hAnsi="Times New Roman"/>
          <w:sz w:val="28"/>
          <w:szCs w:val="28"/>
        </w:rPr>
        <w:softHyphen/>
        <w:t>стки Волі.</w:t>
      </w:r>
    </w:p>
    <w:p w:rsidR="00BC2B33" w:rsidRPr="0030767E" w:rsidRDefault="00346DA4" w:rsidP="0030767E">
      <w:pPr>
        <w:spacing w:before="100" w:beforeAutospacing="1" w:after="100" w:afterAutospacing="1" w:line="360" w:lineRule="auto"/>
        <w:rPr>
          <w:rFonts w:ascii="Times New Roman" w:hAnsi="Times New Roman"/>
          <w:sz w:val="28"/>
          <w:szCs w:val="28"/>
        </w:rPr>
      </w:pPr>
      <w:r w:rsidRPr="0030767E">
        <w:rPr>
          <w:rFonts w:ascii="Times New Roman" w:hAnsi="Times New Roman"/>
          <w:b/>
          <w:i/>
          <w:sz w:val="28"/>
          <w:szCs w:val="28"/>
        </w:rPr>
        <w:t>Ведучий 1</w:t>
      </w:r>
      <w:r w:rsidRPr="0030767E">
        <w:rPr>
          <w:rFonts w:ascii="Times New Roman" w:hAnsi="Times New Roman"/>
          <w:b/>
          <w:sz w:val="28"/>
          <w:szCs w:val="28"/>
        </w:rPr>
        <w:t>.</w:t>
      </w:r>
      <w:r w:rsidR="00BC2B33" w:rsidRPr="0030767E">
        <w:rPr>
          <w:rFonts w:ascii="Times New Roman" w:hAnsi="Times New Roman"/>
          <w:sz w:val="28"/>
          <w:szCs w:val="28"/>
        </w:rPr>
        <w:t> Крути без сумніву, були, є і будуть, завдяки героїзмові молодих студентів, однією з найгероїчніших сторінок нашої історії. Молодий П. Тичина надзвичайно влучно висвітив цей мо</w:t>
      </w:r>
      <w:r w:rsidR="00BC2B33" w:rsidRPr="0030767E">
        <w:rPr>
          <w:rFonts w:ascii="Times New Roman" w:hAnsi="Times New Roman"/>
          <w:sz w:val="28"/>
          <w:szCs w:val="28"/>
        </w:rPr>
        <w:softHyphen/>
        <w:t>мент в одному зі своїх віршів:</w:t>
      </w:r>
    </w:p>
    <w:p w:rsidR="00BC2B33" w:rsidRPr="0030767E" w:rsidRDefault="0030767E" w:rsidP="0030767E">
      <w:pPr>
        <w:spacing w:before="100" w:beforeAutospacing="1" w:after="100" w:afterAutospacing="1" w:line="360" w:lineRule="auto"/>
        <w:rPr>
          <w:rFonts w:ascii="Times New Roman" w:hAnsi="Times New Roman"/>
          <w:sz w:val="28"/>
          <w:szCs w:val="28"/>
        </w:rPr>
      </w:pPr>
      <w:r w:rsidRPr="0030767E">
        <w:rPr>
          <w:rFonts w:ascii="Times New Roman" w:hAnsi="Times New Roman"/>
          <w:b/>
          <w:i/>
          <w:sz w:val="28"/>
          <w:szCs w:val="28"/>
          <w:lang w:val="uk-UA"/>
        </w:rPr>
        <w:t>Учень.</w:t>
      </w:r>
      <w:r>
        <w:rPr>
          <w:rFonts w:ascii="Times New Roman" w:hAnsi="Times New Roman"/>
          <w:b/>
          <w:i/>
          <w:sz w:val="28"/>
          <w:szCs w:val="28"/>
          <w:lang w:val="uk-UA"/>
        </w:rPr>
        <w:t xml:space="preserve"> </w:t>
      </w:r>
      <w:r w:rsidR="00BC2B33" w:rsidRPr="0030767E">
        <w:rPr>
          <w:rFonts w:ascii="Times New Roman" w:hAnsi="Times New Roman"/>
          <w:sz w:val="28"/>
          <w:szCs w:val="28"/>
        </w:rPr>
        <w:t>Одчиняйте двері: наречена йде.</w:t>
      </w:r>
    </w:p>
    <w:p w:rsidR="00BC2B33" w:rsidRPr="0030767E" w:rsidRDefault="00BC2B33" w:rsidP="0030767E">
      <w:p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Одчиняйте двері: голуба блакить,</w:t>
      </w:r>
    </w:p>
    <w:p w:rsidR="00BC2B33" w:rsidRPr="0030767E" w:rsidRDefault="00BC2B33" w:rsidP="0030767E">
      <w:p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Очі, серце і хорали — стали. Ждуть.</w:t>
      </w:r>
    </w:p>
    <w:p w:rsidR="00BC2B33" w:rsidRPr="0030767E" w:rsidRDefault="00BC2B33" w:rsidP="0030767E">
      <w:p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Одчинились двері: горобина ніч.</w:t>
      </w:r>
    </w:p>
    <w:p w:rsidR="0030767E" w:rsidRDefault="00BC2B33" w:rsidP="0030767E">
      <w:p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Одчинились двері: всі шляхи в крові.</w:t>
      </w:r>
    </w:p>
    <w:p w:rsidR="00BC2B33" w:rsidRPr="0030767E" w:rsidRDefault="00346DA4" w:rsidP="0030767E">
      <w:pPr>
        <w:spacing w:before="100" w:beforeAutospacing="1" w:after="100" w:afterAutospacing="1" w:line="360" w:lineRule="auto"/>
        <w:rPr>
          <w:rFonts w:ascii="Times New Roman" w:hAnsi="Times New Roman"/>
          <w:sz w:val="28"/>
          <w:szCs w:val="28"/>
        </w:rPr>
      </w:pPr>
      <w:r w:rsidRPr="0030767E">
        <w:rPr>
          <w:rFonts w:ascii="Times New Roman" w:eastAsia="Times New Roman" w:hAnsi="Times New Roman"/>
          <w:b/>
          <w:sz w:val="28"/>
          <w:szCs w:val="28"/>
          <w:lang w:eastAsia="ru-RU"/>
        </w:rPr>
        <w:t xml:space="preserve"> </w:t>
      </w:r>
      <w:r w:rsidRPr="0030767E">
        <w:rPr>
          <w:rFonts w:ascii="Times New Roman" w:hAnsi="Times New Roman"/>
          <w:b/>
          <w:i/>
          <w:sz w:val="28"/>
          <w:szCs w:val="28"/>
        </w:rPr>
        <w:t>Ведучий 2.</w:t>
      </w:r>
      <w:r w:rsidR="00BC2B33" w:rsidRPr="0030767E">
        <w:rPr>
          <w:rFonts w:ascii="Times New Roman" w:hAnsi="Times New Roman"/>
          <w:sz w:val="28"/>
          <w:szCs w:val="28"/>
        </w:rPr>
        <w:t> Крути стали початком нової доби в історії України. Без Крут навіть Акт 22 січня був би лише документом. Бойовий наказ наша мо</w:t>
      </w:r>
      <w:r w:rsidR="00BC2B33" w:rsidRPr="0030767E">
        <w:rPr>
          <w:rFonts w:ascii="Times New Roman" w:hAnsi="Times New Roman"/>
          <w:sz w:val="28"/>
          <w:szCs w:val="28"/>
        </w:rPr>
        <w:softHyphen/>
        <w:t>лодь виконала, пам'ять про героїв Крут оповита ореолом слави, стала взірцем та прикладом для наслідування для майбутніх поколінь.</w:t>
      </w:r>
    </w:p>
    <w:p w:rsidR="00BC2B33" w:rsidRPr="0030767E" w:rsidRDefault="00473B94" w:rsidP="0030767E">
      <w:pPr>
        <w:spacing w:before="100" w:beforeAutospacing="1" w:after="100" w:afterAutospacing="1" w:line="360" w:lineRule="auto"/>
        <w:rPr>
          <w:rFonts w:ascii="Times New Roman" w:hAnsi="Times New Roman"/>
          <w:b/>
          <w:i/>
          <w:sz w:val="28"/>
          <w:szCs w:val="28"/>
        </w:rPr>
      </w:pPr>
      <w:r w:rsidRPr="0030767E">
        <w:rPr>
          <w:rFonts w:ascii="Times New Roman" w:hAnsi="Times New Roman"/>
          <w:b/>
          <w:i/>
          <w:sz w:val="28"/>
          <w:szCs w:val="28"/>
        </w:rPr>
        <w:lastRenderedPageBreak/>
        <w:t>У</w:t>
      </w:r>
      <w:r w:rsidR="00BC2B33" w:rsidRPr="0030767E">
        <w:rPr>
          <w:rFonts w:ascii="Times New Roman" w:hAnsi="Times New Roman"/>
          <w:b/>
          <w:i/>
          <w:sz w:val="28"/>
          <w:szCs w:val="28"/>
        </w:rPr>
        <w:t>чень</w:t>
      </w:r>
      <w:r w:rsidRPr="0030767E">
        <w:rPr>
          <w:rFonts w:ascii="Times New Roman" w:hAnsi="Times New Roman"/>
          <w:b/>
          <w:i/>
          <w:sz w:val="28"/>
          <w:szCs w:val="28"/>
          <w:lang w:val="uk-UA"/>
        </w:rPr>
        <w:t xml:space="preserve"> 1</w:t>
      </w:r>
      <w:r w:rsidR="00BC2B33" w:rsidRPr="0030767E">
        <w:rPr>
          <w:rFonts w:ascii="Times New Roman" w:hAnsi="Times New Roman"/>
          <w:b/>
          <w:i/>
          <w:sz w:val="28"/>
          <w:szCs w:val="28"/>
        </w:rPr>
        <w:t>.</w:t>
      </w:r>
    </w:p>
    <w:p w:rsidR="00BC2B33" w:rsidRPr="0030767E" w:rsidRDefault="00BC2B33" w:rsidP="0030767E">
      <w:p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Під Крутами — там молоде юнацтво, </w:t>
      </w:r>
    </w:p>
    <w:p w:rsidR="00BC2B33" w:rsidRPr="0030767E" w:rsidRDefault="00BC2B33" w:rsidP="0030767E">
      <w:p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На боротьбу криваву з ворогами стало,</w:t>
      </w:r>
    </w:p>
    <w:p w:rsidR="00BC2B33" w:rsidRPr="0030767E" w:rsidRDefault="00BC2B33" w:rsidP="0030767E">
      <w:p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За України славу, честь, багатство</w:t>
      </w:r>
    </w:p>
    <w:p w:rsidR="00473B94" w:rsidRPr="0030767E" w:rsidRDefault="00BC2B33" w:rsidP="0030767E">
      <w:p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Життя юнацьке там поклало.</w:t>
      </w:r>
    </w:p>
    <w:p w:rsidR="00BC2B33" w:rsidRPr="0030767E" w:rsidRDefault="00BC2B33" w:rsidP="0030767E">
      <w:pPr>
        <w:spacing w:before="100" w:beforeAutospacing="1" w:after="100" w:afterAutospacing="1" w:line="360" w:lineRule="auto"/>
        <w:rPr>
          <w:rFonts w:ascii="Times New Roman" w:hAnsi="Times New Roman"/>
          <w:b/>
          <w:i/>
          <w:sz w:val="28"/>
          <w:szCs w:val="28"/>
        </w:rPr>
      </w:pPr>
      <w:r w:rsidRPr="0030767E">
        <w:rPr>
          <w:rFonts w:ascii="Times New Roman" w:hAnsi="Times New Roman"/>
          <w:b/>
          <w:i/>
          <w:sz w:val="28"/>
          <w:szCs w:val="28"/>
        </w:rPr>
        <w:t> </w:t>
      </w:r>
      <w:r w:rsidR="00473B94" w:rsidRPr="0030767E">
        <w:rPr>
          <w:rFonts w:ascii="Times New Roman" w:hAnsi="Times New Roman"/>
          <w:b/>
          <w:i/>
          <w:sz w:val="28"/>
          <w:szCs w:val="28"/>
        </w:rPr>
        <w:t>У</w:t>
      </w:r>
      <w:r w:rsidRPr="0030767E">
        <w:rPr>
          <w:rFonts w:ascii="Times New Roman" w:hAnsi="Times New Roman"/>
          <w:b/>
          <w:i/>
          <w:sz w:val="28"/>
          <w:szCs w:val="28"/>
        </w:rPr>
        <w:t>чень</w:t>
      </w:r>
      <w:r w:rsidR="00473B94" w:rsidRPr="0030767E">
        <w:rPr>
          <w:rFonts w:ascii="Times New Roman" w:hAnsi="Times New Roman"/>
          <w:b/>
          <w:i/>
          <w:sz w:val="28"/>
          <w:szCs w:val="28"/>
          <w:lang w:val="uk-UA"/>
        </w:rPr>
        <w:t xml:space="preserve"> 2</w:t>
      </w:r>
      <w:r w:rsidRPr="0030767E">
        <w:rPr>
          <w:rFonts w:ascii="Times New Roman" w:hAnsi="Times New Roman"/>
          <w:b/>
          <w:i/>
          <w:sz w:val="28"/>
          <w:szCs w:val="28"/>
        </w:rPr>
        <w:t>.</w:t>
      </w:r>
    </w:p>
    <w:p w:rsidR="00BC2B33" w:rsidRPr="0030767E" w:rsidRDefault="00BC2B33" w:rsidP="0030767E">
      <w:p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Клянемось вам, ровесники-герої,</w:t>
      </w:r>
    </w:p>
    <w:p w:rsidR="00BC2B33" w:rsidRPr="0030767E" w:rsidRDefault="00BC2B33" w:rsidP="0030767E">
      <w:p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На вашу кров, на вільнославні Крути.</w:t>
      </w:r>
    </w:p>
    <w:p w:rsidR="00BC2B33" w:rsidRPr="0030767E" w:rsidRDefault="00BC2B33" w:rsidP="0030767E">
      <w:p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Нам чину вашого і жертви пресвятої</w:t>
      </w:r>
    </w:p>
    <w:p w:rsidR="00BC2B33" w:rsidRPr="0030767E" w:rsidRDefault="00BC2B33" w:rsidP="0030767E">
      <w:pPr>
        <w:spacing w:before="100" w:beforeAutospacing="1" w:after="100" w:afterAutospacing="1" w:line="360" w:lineRule="auto"/>
        <w:rPr>
          <w:rFonts w:ascii="Times New Roman" w:hAnsi="Times New Roman"/>
          <w:sz w:val="28"/>
          <w:szCs w:val="28"/>
        </w:rPr>
      </w:pPr>
      <w:r w:rsidRPr="0030767E">
        <w:rPr>
          <w:rFonts w:ascii="Times New Roman" w:hAnsi="Times New Roman"/>
          <w:sz w:val="28"/>
          <w:szCs w:val="28"/>
        </w:rPr>
        <w:t>Ніде, ніяк, ніколи не забути.</w:t>
      </w:r>
    </w:p>
    <w:p w:rsidR="00BF3785" w:rsidRPr="0030767E" w:rsidRDefault="00346DA4" w:rsidP="0030767E">
      <w:pPr>
        <w:pStyle w:val="a4"/>
        <w:spacing w:line="360" w:lineRule="auto"/>
        <w:jc w:val="both"/>
        <w:rPr>
          <w:sz w:val="28"/>
          <w:szCs w:val="28"/>
          <w:lang w:val="uk-UA"/>
        </w:rPr>
      </w:pPr>
      <w:r w:rsidRPr="0030767E">
        <w:rPr>
          <w:b/>
          <w:sz w:val="28"/>
          <w:szCs w:val="28"/>
        </w:rPr>
        <w:t xml:space="preserve"> </w:t>
      </w:r>
      <w:r w:rsidRPr="0030767E">
        <w:rPr>
          <w:rFonts w:eastAsia="Calibri"/>
          <w:b/>
          <w:i/>
          <w:sz w:val="28"/>
          <w:szCs w:val="28"/>
          <w:lang w:eastAsia="en-US"/>
        </w:rPr>
        <w:t>Ведучий 2.</w:t>
      </w:r>
      <w:r w:rsidR="00BF3785" w:rsidRPr="0030767E">
        <w:rPr>
          <w:rStyle w:val="style36"/>
          <w:sz w:val="28"/>
          <w:szCs w:val="28"/>
          <w:lang w:val="uk-UA"/>
        </w:rPr>
        <w:t xml:space="preserve"> </w:t>
      </w:r>
      <w:r w:rsidR="00BF3785" w:rsidRPr="0030767E">
        <w:rPr>
          <w:sz w:val="28"/>
          <w:szCs w:val="28"/>
        </w:rPr>
        <w:t xml:space="preserve">Подвиг українських юнаків під Крутами, що своєю кров’ю окропили святу землю в боротьбі за волю України, навічно залишиться в історії як символ національної честі... </w:t>
      </w:r>
    </w:p>
    <w:p w:rsidR="00BF3785" w:rsidRPr="0030767E" w:rsidRDefault="00346DA4" w:rsidP="0030767E">
      <w:pPr>
        <w:pStyle w:val="a4"/>
        <w:spacing w:line="360" w:lineRule="auto"/>
        <w:jc w:val="both"/>
        <w:rPr>
          <w:sz w:val="28"/>
          <w:szCs w:val="28"/>
        </w:rPr>
      </w:pPr>
      <w:r w:rsidRPr="0030767E">
        <w:rPr>
          <w:rStyle w:val="style36"/>
          <w:b/>
          <w:i/>
          <w:sz w:val="28"/>
          <w:szCs w:val="28"/>
          <w:lang w:val="uk-UA"/>
        </w:rPr>
        <w:t xml:space="preserve">Ведучий 1. </w:t>
      </w:r>
      <w:r w:rsidR="00BF3785" w:rsidRPr="0030767E">
        <w:rPr>
          <w:sz w:val="28"/>
          <w:szCs w:val="28"/>
        </w:rPr>
        <w:t xml:space="preserve">Вони - студенти, курсанти, школярі - виявилися у своєму патріотизмові вище за класові інтереси і, коли постала потреба, без вагань віддали молоде життя в ім'я волі свого народу. </w:t>
      </w:r>
    </w:p>
    <w:p w:rsidR="00BF3785" w:rsidRPr="0030767E" w:rsidRDefault="00346DA4" w:rsidP="0030767E">
      <w:pPr>
        <w:pStyle w:val="a4"/>
        <w:spacing w:line="360" w:lineRule="auto"/>
        <w:jc w:val="both"/>
        <w:rPr>
          <w:sz w:val="28"/>
          <w:szCs w:val="28"/>
        </w:rPr>
      </w:pPr>
      <w:r w:rsidRPr="0030767E">
        <w:rPr>
          <w:rStyle w:val="style36"/>
          <w:b/>
          <w:i/>
          <w:sz w:val="28"/>
          <w:szCs w:val="28"/>
          <w:lang w:val="uk-UA"/>
        </w:rPr>
        <w:t>Ведучий 2</w:t>
      </w:r>
      <w:r w:rsidR="00BF3785" w:rsidRPr="0030767E">
        <w:rPr>
          <w:rStyle w:val="style36"/>
          <w:b/>
          <w:i/>
          <w:sz w:val="28"/>
          <w:szCs w:val="28"/>
          <w:lang w:val="uk-UA"/>
        </w:rPr>
        <w:t>:</w:t>
      </w:r>
      <w:r w:rsidR="00BF3785" w:rsidRPr="0030767E">
        <w:rPr>
          <w:rStyle w:val="style36"/>
          <w:sz w:val="28"/>
          <w:szCs w:val="28"/>
          <w:lang w:val="uk-UA"/>
        </w:rPr>
        <w:t xml:space="preserve"> </w:t>
      </w:r>
      <w:r w:rsidR="00BF3785" w:rsidRPr="0030767E">
        <w:rPr>
          <w:sz w:val="28"/>
          <w:szCs w:val="28"/>
        </w:rPr>
        <w:t xml:space="preserve">В масштабах всесвітньої історії ця битва зовсім невеличка. Вона не є зразком військового мистецтва. Просто це - символ нескореного духу нашої нації. </w:t>
      </w:r>
    </w:p>
    <w:p w:rsidR="004C55C2" w:rsidRPr="0030767E" w:rsidRDefault="004C55C2" w:rsidP="0030767E">
      <w:pPr>
        <w:pStyle w:val="a4"/>
        <w:spacing w:line="360" w:lineRule="auto"/>
        <w:rPr>
          <w:b/>
          <w:sz w:val="28"/>
          <w:szCs w:val="28"/>
          <w:lang w:val="uk-UA"/>
        </w:rPr>
      </w:pPr>
      <w:r w:rsidRPr="0030767E">
        <w:rPr>
          <w:b/>
          <w:i/>
          <w:sz w:val="28"/>
          <w:szCs w:val="28"/>
          <w:lang w:val="uk-UA"/>
        </w:rPr>
        <w:t>Ведучий 1</w:t>
      </w:r>
      <w:r w:rsidRPr="0030767E">
        <w:rPr>
          <w:b/>
          <w:sz w:val="28"/>
          <w:szCs w:val="28"/>
          <w:lang w:val="uk-UA"/>
        </w:rPr>
        <w:t xml:space="preserve">. </w:t>
      </w:r>
      <w:r w:rsidRPr="0030767E">
        <w:rPr>
          <w:sz w:val="28"/>
          <w:szCs w:val="28"/>
          <w:lang w:val="uk-UA"/>
        </w:rPr>
        <w:t xml:space="preserve">У 1934 році могили героїв на Аскольдовому цвинтарі були зрівняні із землею. І лише у 1991 році ентузіасти із Спілки української молоді встановили на станції Крути березовий хрест із терновим вінком. А у 1996 </w:t>
      </w:r>
      <w:r w:rsidRPr="0030767E">
        <w:rPr>
          <w:sz w:val="28"/>
          <w:szCs w:val="28"/>
          <w:lang w:val="uk-UA"/>
        </w:rPr>
        <w:lastRenderedPageBreak/>
        <w:t>році з’явився земляний пагорб Слави та меморіальна дошка.  25 серпня 2006 року відкрито меморіал Героям Крут.</w:t>
      </w:r>
    </w:p>
    <w:p w:rsidR="004C55C2" w:rsidRPr="0030767E" w:rsidRDefault="0030767E" w:rsidP="0030767E">
      <w:pPr>
        <w:pStyle w:val="a4"/>
        <w:spacing w:line="360" w:lineRule="auto"/>
        <w:rPr>
          <w:sz w:val="28"/>
          <w:szCs w:val="28"/>
        </w:rPr>
      </w:pPr>
      <w:r>
        <w:rPr>
          <w:b/>
          <w:i/>
          <w:sz w:val="28"/>
          <w:szCs w:val="28"/>
          <w:lang w:val="uk-UA"/>
        </w:rPr>
        <w:t xml:space="preserve">Учениця. </w:t>
      </w:r>
      <w:bookmarkStart w:id="0" w:name="_GoBack"/>
      <w:bookmarkEnd w:id="0"/>
      <w:r w:rsidR="004C55C2" w:rsidRPr="0030767E">
        <w:rPr>
          <w:sz w:val="28"/>
          <w:szCs w:val="28"/>
          <w:lang w:val="uk-UA"/>
        </w:rPr>
        <w:t>Жертовний Хрест під Крутами стоїть,</w:t>
      </w:r>
    </w:p>
    <w:p w:rsidR="004C55C2" w:rsidRPr="0030767E" w:rsidRDefault="004C55C2" w:rsidP="0030767E">
      <w:pPr>
        <w:pStyle w:val="a4"/>
        <w:spacing w:line="360" w:lineRule="auto"/>
        <w:jc w:val="both"/>
        <w:rPr>
          <w:sz w:val="28"/>
          <w:szCs w:val="28"/>
          <w:lang w:val="uk-UA"/>
        </w:rPr>
      </w:pPr>
      <w:r w:rsidRPr="0030767E">
        <w:rPr>
          <w:sz w:val="28"/>
          <w:szCs w:val="28"/>
          <w:lang w:val="uk-UA"/>
        </w:rPr>
        <w:t>Людською пам’яттю приречений стояти.</w:t>
      </w:r>
    </w:p>
    <w:p w:rsidR="004C55C2" w:rsidRPr="0030767E" w:rsidRDefault="004C55C2" w:rsidP="0030767E">
      <w:pPr>
        <w:pStyle w:val="a4"/>
        <w:spacing w:line="360" w:lineRule="auto"/>
        <w:jc w:val="both"/>
        <w:rPr>
          <w:sz w:val="28"/>
          <w:szCs w:val="28"/>
          <w:lang w:val="uk-UA"/>
        </w:rPr>
      </w:pPr>
      <w:r w:rsidRPr="0030767E">
        <w:rPr>
          <w:sz w:val="28"/>
          <w:szCs w:val="28"/>
          <w:lang w:val="uk-UA"/>
        </w:rPr>
        <w:t>Холодний вітер з верховіть</w:t>
      </w:r>
    </w:p>
    <w:p w:rsidR="008D5035" w:rsidRPr="0030767E" w:rsidRDefault="004C55C2" w:rsidP="0030767E">
      <w:pPr>
        <w:pStyle w:val="a4"/>
        <w:spacing w:line="360" w:lineRule="auto"/>
        <w:jc w:val="both"/>
        <w:rPr>
          <w:sz w:val="28"/>
          <w:szCs w:val="28"/>
          <w:lang w:val="uk-UA"/>
        </w:rPr>
      </w:pPr>
      <w:r w:rsidRPr="0030767E">
        <w:rPr>
          <w:sz w:val="28"/>
          <w:szCs w:val="28"/>
          <w:lang w:val="uk-UA"/>
        </w:rPr>
        <w:t>Цілує хрест, як сина мати.</w:t>
      </w:r>
    </w:p>
    <w:p w:rsidR="008D5035" w:rsidRPr="0030767E" w:rsidRDefault="008D5035" w:rsidP="0030767E">
      <w:pPr>
        <w:pStyle w:val="a4"/>
        <w:spacing w:line="360" w:lineRule="auto"/>
        <w:jc w:val="both"/>
        <w:rPr>
          <w:sz w:val="28"/>
          <w:szCs w:val="28"/>
          <w:lang w:val="uk-UA"/>
        </w:rPr>
      </w:pPr>
    </w:p>
    <w:p w:rsidR="004C55C2" w:rsidRPr="0030767E" w:rsidRDefault="004C55C2" w:rsidP="0030767E">
      <w:pPr>
        <w:pStyle w:val="a4"/>
        <w:spacing w:line="360" w:lineRule="auto"/>
        <w:jc w:val="both"/>
        <w:rPr>
          <w:sz w:val="28"/>
          <w:szCs w:val="28"/>
          <w:lang w:val="uk-UA"/>
        </w:rPr>
      </w:pPr>
      <w:r w:rsidRPr="0030767E">
        <w:rPr>
          <w:sz w:val="28"/>
          <w:szCs w:val="28"/>
          <w:lang w:val="uk-UA"/>
        </w:rPr>
        <w:t>Це поле обробляв сівач,</w:t>
      </w:r>
    </w:p>
    <w:p w:rsidR="004C55C2" w:rsidRPr="0030767E" w:rsidRDefault="004C55C2" w:rsidP="0030767E">
      <w:pPr>
        <w:pStyle w:val="a4"/>
        <w:spacing w:line="360" w:lineRule="auto"/>
        <w:jc w:val="both"/>
        <w:rPr>
          <w:sz w:val="28"/>
          <w:szCs w:val="28"/>
          <w:lang w:val="uk-UA"/>
        </w:rPr>
      </w:pPr>
      <w:r w:rsidRPr="0030767E">
        <w:rPr>
          <w:sz w:val="28"/>
          <w:szCs w:val="28"/>
          <w:lang w:val="uk-UA"/>
        </w:rPr>
        <w:t>Щоб колосилось буйне жито,</w:t>
      </w:r>
    </w:p>
    <w:p w:rsidR="004C55C2" w:rsidRPr="0030767E" w:rsidRDefault="004C55C2" w:rsidP="0030767E">
      <w:pPr>
        <w:pStyle w:val="a4"/>
        <w:spacing w:line="360" w:lineRule="auto"/>
        <w:jc w:val="both"/>
        <w:rPr>
          <w:sz w:val="28"/>
          <w:szCs w:val="28"/>
          <w:lang w:val="uk-UA"/>
        </w:rPr>
      </w:pPr>
      <w:r w:rsidRPr="0030767E">
        <w:rPr>
          <w:sz w:val="28"/>
          <w:szCs w:val="28"/>
          <w:lang w:val="uk-UA"/>
        </w:rPr>
        <w:t>Тепер на нім трагедії печать,</w:t>
      </w:r>
    </w:p>
    <w:p w:rsidR="004C55C2" w:rsidRPr="0030767E" w:rsidRDefault="004C55C2" w:rsidP="0030767E">
      <w:pPr>
        <w:pStyle w:val="a4"/>
        <w:spacing w:line="360" w:lineRule="auto"/>
        <w:jc w:val="both"/>
        <w:rPr>
          <w:sz w:val="28"/>
          <w:szCs w:val="28"/>
          <w:lang w:val="uk-UA"/>
        </w:rPr>
      </w:pPr>
      <w:r w:rsidRPr="0030767E">
        <w:rPr>
          <w:sz w:val="28"/>
          <w:szCs w:val="28"/>
          <w:lang w:val="uk-UA"/>
        </w:rPr>
        <w:t>Це поле рясно кровію полите.</w:t>
      </w:r>
    </w:p>
    <w:p w:rsidR="008D5035" w:rsidRPr="0030767E" w:rsidRDefault="008D5035" w:rsidP="0030767E">
      <w:pPr>
        <w:pStyle w:val="a4"/>
        <w:spacing w:line="360" w:lineRule="auto"/>
        <w:jc w:val="both"/>
        <w:rPr>
          <w:sz w:val="28"/>
          <w:szCs w:val="28"/>
        </w:rPr>
      </w:pPr>
    </w:p>
    <w:p w:rsidR="004C55C2" w:rsidRPr="0030767E" w:rsidRDefault="004C55C2" w:rsidP="0030767E">
      <w:pPr>
        <w:pStyle w:val="a4"/>
        <w:spacing w:line="360" w:lineRule="auto"/>
        <w:jc w:val="both"/>
        <w:rPr>
          <w:sz w:val="28"/>
          <w:szCs w:val="28"/>
          <w:lang w:val="uk-UA"/>
        </w:rPr>
      </w:pPr>
      <w:r w:rsidRPr="0030767E">
        <w:rPr>
          <w:sz w:val="28"/>
          <w:szCs w:val="28"/>
          <w:lang w:val="uk-UA"/>
        </w:rPr>
        <w:t>Тут України юнь свята</w:t>
      </w:r>
    </w:p>
    <w:p w:rsidR="004C55C2" w:rsidRPr="0030767E" w:rsidRDefault="004C55C2" w:rsidP="0030767E">
      <w:pPr>
        <w:pStyle w:val="a4"/>
        <w:spacing w:line="360" w:lineRule="auto"/>
        <w:jc w:val="both"/>
        <w:rPr>
          <w:sz w:val="28"/>
          <w:szCs w:val="28"/>
          <w:lang w:val="uk-UA"/>
        </w:rPr>
      </w:pPr>
      <w:r w:rsidRPr="0030767E">
        <w:rPr>
          <w:sz w:val="28"/>
          <w:szCs w:val="28"/>
          <w:lang w:val="uk-UA"/>
        </w:rPr>
        <w:t>За Україну полягла в страшну годину,</w:t>
      </w:r>
    </w:p>
    <w:p w:rsidR="004C55C2" w:rsidRPr="0030767E" w:rsidRDefault="004C55C2" w:rsidP="0030767E">
      <w:pPr>
        <w:pStyle w:val="a4"/>
        <w:spacing w:line="360" w:lineRule="auto"/>
        <w:jc w:val="both"/>
        <w:rPr>
          <w:sz w:val="28"/>
          <w:szCs w:val="28"/>
          <w:lang w:val="uk-UA"/>
        </w:rPr>
      </w:pPr>
      <w:r w:rsidRPr="0030767E">
        <w:rPr>
          <w:sz w:val="28"/>
          <w:szCs w:val="28"/>
          <w:lang w:val="uk-UA"/>
        </w:rPr>
        <w:t>Тут розпинали не Христа,</w:t>
      </w:r>
    </w:p>
    <w:p w:rsidR="004C55C2" w:rsidRPr="0030767E" w:rsidRDefault="004C55C2" w:rsidP="0030767E">
      <w:pPr>
        <w:pStyle w:val="a4"/>
        <w:spacing w:line="360" w:lineRule="auto"/>
        <w:jc w:val="both"/>
        <w:rPr>
          <w:sz w:val="28"/>
          <w:szCs w:val="28"/>
          <w:lang w:val="uk-UA"/>
        </w:rPr>
      </w:pPr>
      <w:r w:rsidRPr="0030767E">
        <w:rPr>
          <w:sz w:val="28"/>
          <w:szCs w:val="28"/>
          <w:lang w:val="uk-UA"/>
        </w:rPr>
        <w:t>Тут вбили юну Україну.</w:t>
      </w:r>
    </w:p>
    <w:p w:rsidR="004C55C2" w:rsidRPr="0030767E" w:rsidRDefault="004C55C2" w:rsidP="0030767E">
      <w:pPr>
        <w:pStyle w:val="a4"/>
        <w:spacing w:line="360" w:lineRule="auto"/>
        <w:jc w:val="both"/>
        <w:rPr>
          <w:sz w:val="28"/>
          <w:szCs w:val="28"/>
          <w:lang w:val="uk-UA"/>
        </w:rPr>
      </w:pPr>
    </w:p>
    <w:p w:rsidR="004C55C2" w:rsidRPr="0030767E" w:rsidRDefault="004C55C2" w:rsidP="0030767E">
      <w:pPr>
        <w:pStyle w:val="a4"/>
        <w:spacing w:line="360" w:lineRule="auto"/>
        <w:jc w:val="both"/>
        <w:rPr>
          <w:sz w:val="28"/>
          <w:szCs w:val="28"/>
          <w:lang w:val="uk-UA"/>
        </w:rPr>
      </w:pPr>
      <w:r w:rsidRPr="0030767E">
        <w:rPr>
          <w:sz w:val="28"/>
          <w:szCs w:val="28"/>
          <w:lang w:val="uk-UA"/>
        </w:rPr>
        <w:t>Тут юних 300 полягло</w:t>
      </w:r>
    </w:p>
    <w:p w:rsidR="004C55C2" w:rsidRPr="0030767E" w:rsidRDefault="004C55C2" w:rsidP="0030767E">
      <w:pPr>
        <w:pStyle w:val="a4"/>
        <w:spacing w:line="360" w:lineRule="auto"/>
        <w:jc w:val="both"/>
        <w:rPr>
          <w:sz w:val="28"/>
          <w:szCs w:val="28"/>
          <w:lang w:val="uk-UA"/>
        </w:rPr>
      </w:pPr>
      <w:r w:rsidRPr="0030767E">
        <w:rPr>
          <w:sz w:val="28"/>
          <w:szCs w:val="28"/>
          <w:lang w:val="uk-UA"/>
        </w:rPr>
        <w:t>За честь, за волю, Україну,</w:t>
      </w:r>
    </w:p>
    <w:p w:rsidR="004C55C2" w:rsidRPr="0030767E" w:rsidRDefault="004C55C2" w:rsidP="0030767E">
      <w:pPr>
        <w:pStyle w:val="a4"/>
        <w:spacing w:line="360" w:lineRule="auto"/>
        <w:jc w:val="both"/>
        <w:rPr>
          <w:sz w:val="28"/>
          <w:szCs w:val="28"/>
          <w:lang w:val="uk-UA"/>
        </w:rPr>
      </w:pPr>
      <w:r w:rsidRPr="0030767E">
        <w:rPr>
          <w:sz w:val="28"/>
          <w:szCs w:val="28"/>
          <w:lang w:val="uk-UA"/>
        </w:rPr>
        <w:lastRenderedPageBreak/>
        <w:t>Щоб вільно, радісно жилось</w:t>
      </w:r>
    </w:p>
    <w:p w:rsidR="004C55C2" w:rsidRPr="0030767E" w:rsidRDefault="004C55C2" w:rsidP="0030767E">
      <w:pPr>
        <w:pStyle w:val="a4"/>
        <w:spacing w:line="360" w:lineRule="auto"/>
        <w:jc w:val="both"/>
        <w:rPr>
          <w:sz w:val="28"/>
          <w:szCs w:val="28"/>
          <w:lang w:val="uk-UA"/>
        </w:rPr>
      </w:pPr>
      <w:r w:rsidRPr="0030767E">
        <w:rPr>
          <w:sz w:val="28"/>
          <w:szCs w:val="28"/>
          <w:lang w:val="uk-UA"/>
        </w:rPr>
        <w:t>На цій землі онуку й сину.</w:t>
      </w:r>
    </w:p>
    <w:p w:rsidR="004C55C2" w:rsidRPr="0030767E" w:rsidRDefault="004C55C2" w:rsidP="0030767E">
      <w:pPr>
        <w:pStyle w:val="a4"/>
        <w:spacing w:line="360" w:lineRule="auto"/>
        <w:jc w:val="both"/>
        <w:rPr>
          <w:sz w:val="28"/>
          <w:szCs w:val="28"/>
          <w:lang w:val="uk-UA"/>
        </w:rPr>
      </w:pPr>
    </w:p>
    <w:p w:rsidR="004C55C2" w:rsidRPr="0030767E" w:rsidRDefault="004C55C2" w:rsidP="0030767E">
      <w:pPr>
        <w:pStyle w:val="a4"/>
        <w:spacing w:line="360" w:lineRule="auto"/>
        <w:jc w:val="both"/>
        <w:rPr>
          <w:sz w:val="28"/>
          <w:szCs w:val="28"/>
          <w:lang w:val="uk-UA"/>
        </w:rPr>
      </w:pPr>
      <w:r w:rsidRPr="0030767E">
        <w:rPr>
          <w:sz w:val="28"/>
          <w:szCs w:val="28"/>
          <w:lang w:val="uk-UA"/>
        </w:rPr>
        <w:t>На грані двох тисячоліть</w:t>
      </w:r>
    </w:p>
    <w:p w:rsidR="004C55C2" w:rsidRPr="0030767E" w:rsidRDefault="004C55C2" w:rsidP="0030767E">
      <w:pPr>
        <w:pStyle w:val="a4"/>
        <w:spacing w:line="360" w:lineRule="auto"/>
        <w:jc w:val="both"/>
        <w:rPr>
          <w:sz w:val="28"/>
          <w:szCs w:val="28"/>
          <w:lang w:val="uk-UA"/>
        </w:rPr>
      </w:pPr>
      <w:r w:rsidRPr="0030767E">
        <w:rPr>
          <w:sz w:val="28"/>
          <w:szCs w:val="28"/>
          <w:lang w:val="uk-UA"/>
        </w:rPr>
        <w:t>Чорніє хрест у білім полі,</w:t>
      </w:r>
    </w:p>
    <w:p w:rsidR="004C55C2" w:rsidRPr="0030767E" w:rsidRDefault="004C55C2" w:rsidP="0030767E">
      <w:pPr>
        <w:pStyle w:val="a4"/>
        <w:spacing w:line="360" w:lineRule="auto"/>
        <w:jc w:val="both"/>
        <w:rPr>
          <w:sz w:val="28"/>
          <w:szCs w:val="28"/>
          <w:lang w:val="uk-UA"/>
        </w:rPr>
      </w:pPr>
      <w:r w:rsidRPr="0030767E">
        <w:rPr>
          <w:sz w:val="28"/>
          <w:szCs w:val="28"/>
          <w:lang w:val="uk-UA"/>
        </w:rPr>
        <w:t>Тут вмита кров’ю наша воля,</w:t>
      </w:r>
    </w:p>
    <w:p w:rsidR="004C55C2" w:rsidRPr="0030767E" w:rsidRDefault="004C55C2" w:rsidP="0030767E">
      <w:pPr>
        <w:pStyle w:val="a4"/>
        <w:spacing w:line="360" w:lineRule="auto"/>
        <w:jc w:val="both"/>
        <w:rPr>
          <w:sz w:val="28"/>
          <w:szCs w:val="28"/>
        </w:rPr>
      </w:pPr>
      <w:r w:rsidRPr="0030767E">
        <w:rPr>
          <w:sz w:val="28"/>
          <w:szCs w:val="28"/>
          <w:lang w:val="uk-UA"/>
        </w:rPr>
        <w:t>Для нас усіх хрестом стоїть.</w:t>
      </w:r>
    </w:p>
    <w:p w:rsidR="00BF3785" w:rsidRPr="0030767E" w:rsidRDefault="00BF3785" w:rsidP="0030767E">
      <w:pPr>
        <w:pStyle w:val="a4"/>
        <w:spacing w:line="360" w:lineRule="auto"/>
        <w:jc w:val="both"/>
        <w:rPr>
          <w:i/>
          <w:sz w:val="28"/>
          <w:szCs w:val="28"/>
          <w:lang w:val="uk-UA"/>
        </w:rPr>
      </w:pPr>
      <w:r w:rsidRPr="0030767E">
        <w:rPr>
          <w:i/>
          <w:sz w:val="28"/>
          <w:szCs w:val="28"/>
          <w:lang w:val="uk-UA"/>
        </w:rPr>
        <w:t>Ведучі разом промовляють слова:</w:t>
      </w:r>
    </w:p>
    <w:p w:rsidR="00BF3785" w:rsidRPr="0030767E" w:rsidRDefault="00BF3785" w:rsidP="0030767E">
      <w:pPr>
        <w:pStyle w:val="a4"/>
        <w:spacing w:line="360" w:lineRule="auto"/>
        <w:jc w:val="center"/>
        <w:rPr>
          <w:b/>
          <w:bCs/>
          <w:sz w:val="28"/>
          <w:szCs w:val="28"/>
          <w:lang w:val="uk-UA"/>
        </w:rPr>
      </w:pPr>
      <w:r w:rsidRPr="0030767E">
        <w:rPr>
          <w:b/>
          <w:bCs/>
          <w:sz w:val="28"/>
          <w:szCs w:val="28"/>
        </w:rPr>
        <w:t>Вічна слава героям Крут!</w:t>
      </w:r>
    </w:p>
    <w:p w:rsidR="00BF3785" w:rsidRPr="0030767E" w:rsidRDefault="00BF3785" w:rsidP="0030767E">
      <w:pPr>
        <w:pStyle w:val="a4"/>
        <w:spacing w:line="360" w:lineRule="auto"/>
        <w:rPr>
          <w:bCs/>
          <w:i/>
          <w:sz w:val="28"/>
          <w:szCs w:val="28"/>
          <w:lang w:val="uk-UA"/>
        </w:rPr>
      </w:pPr>
      <w:r w:rsidRPr="0030767E">
        <w:rPr>
          <w:bCs/>
          <w:i/>
          <w:sz w:val="28"/>
          <w:szCs w:val="28"/>
          <w:lang w:val="uk-UA"/>
        </w:rPr>
        <w:t>(Учні вклоняються та йдуть зі сцени).</w:t>
      </w:r>
    </w:p>
    <w:p w:rsidR="00BF3785" w:rsidRPr="0030767E" w:rsidRDefault="00BF3785" w:rsidP="0030767E">
      <w:pPr>
        <w:pStyle w:val="a5"/>
        <w:spacing w:line="360" w:lineRule="auto"/>
        <w:ind w:firstLine="709"/>
        <w:rPr>
          <w:rFonts w:ascii="Times New Roman" w:hAnsi="Times New Roman"/>
          <w:sz w:val="28"/>
          <w:szCs w:val="28"/>
          <w:lang w:val="uk-UA"/>
        </w:rPr>
      </w:pPr>
    </w:p>
    <w:p w:rsidR="00BF3785" w:rsidRPr="0030767E" w:rsidRDefault="00BF3785" w:rsidP="0030767E">
      <w:pPr>
        <w:pStyle w:val="a5"/>
        <w:spacing w:line="360" w:lineRule="auto"/>
        <w:ind w:firstLine="709"/>
        <w:rPr>
          <w:rFonts w:ascii="Times New Roman" w:hAnsi="Times New Roman"/>
          <w:sz w:val="28"/>
          <w:szCs w:val="28"/>
          <w:lang w:val="uk-UA"/>
        </w:rPr>
      </w:pPr>
    </w:p>
    <w:p w:rsidR="00BF3785" w:rsidRPr="0030767E" w:rsidRDefault="00BF3785" w:rsidP="0030767E">
      <w:pPr>
        <w:spacing w:line="360" w:lineRule="auto"/>
        <w:rPr>
          <w:rFonts w:ascii="Times New Roman" w:hAnsi="Times New Roman"/>
          <w:sz w:val="28"/>
          <w:szCs w:val="28"/>
          <w:lang w:val="uk-UA"/>
        </w:rPr>
      </w:pPr>
    </w:p>
    <w:p w:rsidR="00861C70" w:rsidRPr="0030767E" w:rsidRDefault="00861C70" w:rsidP="0030767E">
      <w:pPr>
        <w:spacing w:line="360" w:lineRule="auto"/>
        <w:rPr>
          <w:rFonts w:ascii="Times New Roman" w:hAnsi="Times New Roman"/>
          <w:sz w:val="28"/>
          <w:szCs w:val="28"/>
          <w:lang w:val="uk-UA"/>
        </w:rPr>
      </w:pPr>
    </w:p>
    <w:sectPr w:rsidR="00861C70" w:rsidRPr="0030767E" w:rsidSect="00861C7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FB7" w:rsidRDefault="00007FB7" w:rsidP="008D5035">
      <w:pPr>
        <w:spacing w:after="0" w:line="240" w:lineRule="auto"/>
      </w:pPr>
      <w:r>
        <w:separator/>
      </w:r>
    </w:p>
  </w:endnote>
  <w:endnote w:type="continuationSeparator" w:id="0">
    <w:p w:rsidR="00007FB7" w:rsidRDefault="00007FB7" w:rsidP="008D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15922"/>
      <w:docPartObj>
        <w:docPartGallery w:val="Page Numbers (Bottom of Page)"/>
        <w:docPartUnique/>
      </w:docPartObj>
    </w:sdtPr>
    <w:sdtContent>
      <w:p w:rsidR="0030767E" w:rsidRDefault="0030767E">
        <w:pPr>
          <w:pStyle w:val="a8"/>
          <w:jc w:val="right"/>
        </w:pPr>
        <w:r>
          <w:fldChar w:fldCharType="begin"/>
        </w:r>
        <w:r>
          <w:instrText>PAGE   \* MERGEFORMAT</w:instrText>
        </w:r>
        <w:r>
          <w:fldChar w:fldCharType="separate"/>
        </w:r>
        <w:r>
          <w:rPr>
            <w:noProof/>
          </w:rPr>
          <w:t>9</w:t>
        </w:r>
        <w:r>
          <w:fldChar w:fldCharType="end"/>
        </w:r>
      </w:p>
    </w:sdtContent>
  </w:sdt>
  <w:p w:rsidR="008D5035" w:rsidRDefault="008D503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FB7" w:rsidRDefault="00007FB7" w:rsidP="008D5035">
      <w:pPr>
        <w:spacing w:after="0" w:line="240" w:lineRule="auto"/>
      </w:pPr>
      <w:r>
        <w:separator/>
      </w:r>
    </w:p>
  </w:footnote>
  <w:footnote w:type="continuationSeparator" w:id="0">
    <w:p w:rsidR="00007FB7" w:rsidRDefault="00007FB7" w:rsidP="008D5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136AA"/>
    <w:multiLevelType w:val="hybridMultilevel"/>
    <w:tmpl w:val="CA40A364"/>
    <w:lvl w:ilvl="0" w:tplc="4AFC16AE">
      <w:start w:val="1"/>
      <w:numFmt w:val="bullet"/>
      <w:lvlText w:val=""/>
      <w:lvlJc w:val="left"/>
      <w:pPr>
        <w:tabs>
          <w:tab w:val="num" w:pos="1575"/>
        </w:tabs>
        <w:ind w:left="1575"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3A260FE9"/>
    <w:multiLevelType w:val="multilevel"/>
    <w:tmpl w:val="0D389B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48577262"/>
    <w:multiLevelType w:val="hybridMultilevel"/>
    <w:tmpl w:val="332C7CE4"/>
    <w:lvl w:ilvl="0" w:tplc="C600A648">
      <w:start w:val="1"/>
      <w:numFmt w:val="bullet"/>
      <w:lvlText w:val=""/>
      <w:lvlJc w:val="left"/>
      <w:pPr>
        <w:tabs>
          <w:tab w:val="num" w:pos="720"/>
        </w:tabs>
        <w:ind w:left="720" w:hanging="360"/>
      </w:pPr>
      <w:rPr>
        <w:rFonts w:ascii="Wingdings" w:hAnsi="Wingdings" w:hint="default"/>
      </w:rPr>
    </w:lvl>
    <w:lvl w:ilvl="1" w:tplc="61A67F26">
      <w:start w:val="1"/>
      <w:numFmt w:val="bullet"/>
      <w:lvlText w:val=""/>
      <w:lvlJc w:val="left"/>
      <w:pPr>
        <w:tabs>
          <w:tab w:val="num" w:pos="1440"/>
        </w:tabs>
        <w:ind w:left="1440" w:hanging="360"/>
      </w:pPr>
      <w:rPr>
        <w:rFonts w:ascii="Wingdings" w:hAnsi="Wingdings" w:hint="default"/>
      </w:rPr>
    </w:lvl>
    <w:lvl w:ilvl="2" w:tplc="14988E04">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3785"/>
    <w:rsid w:val="00007FB7"/>
    <w:rsid w:val="002B6FF0"/>
    <w:rsid w:val="0030767E"/>
    <w:rsid w:val="00346DA4"/>
    <w:rsid w:val="004324C3"/>
    <w:rsid w:val="00473B94"/>
    <w:rsid w:val="004C55C2"/>
    <w:rsid w:val="00717068"/>
    <w:rsid w:val="00861C70"/>
    <w:rsid w:val="008D5035"/>
    <w:rsid w:val="008E28C5"/>
    <w:rsid w:val="00BC2B33"/>
    <w:rsid w:val="00BF3785"/>
    <w:rsid w:val="00EA6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5493"/>
  <w15:docId w15:val="{5C781465-C953-4EBB-83BB-7D58BCF6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785"/>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F3785"/>
    <w:rPr>
      <w:color w:val="0000FF"/>
      <w:u w:val="single"/>
    </w:rPr>
  </w:style>
  <w:style w:type="paragraph" w:styleId="a4">
    <w:name w:val="Normal (Web)"/>
    <w:basedOn w:val="a"/>
    <w:semiHidden/>
    <w:unhideWhenUsed/>
    <w:rsid w:val="00BF378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qFormat/>
    <w:rsid w:val="00BF3785"/>
    <w:pPr>
      <w:spacing w:after="0" w:line="240" w:lineRule="auto"/>
    </w:pPr>
    <w:rPr>
      <w:rFonts w:ascii="Calibri" w:eastAsia="Calibri" w:hAnsi="Calibri" w:cs="Times New Roman"/>
    </w:rPr>
  </w:style>
  <w:style w:type="character" w:customStyle="1" w:styleId="style36">
    <w:name w:val="style36"/>
    <w:basedOn w:val="a0"/>
    <w:rsid w:val="00BF3785"/>
    <w:rPr>
      <w:rFonts w:ascii="Times New Roman" w:hAnsi="Times New Roman" w:cs="Times New Roman" w:hint="default"/>
    </w:rPr>
  </w:style>
  <w:style w:type="character" w:customStyle="1" w:styleId="new">
    <w:name w:val="new"/>
    <w:basedOn w:val="a0"/>
    <w:rsid w:val="00BF3785"/>
    <w:rPr>
      <w:rFonts w:ascii="Times New Roman" w:hAnsi="Times New Roman" w:cs="Times New Roman" w:hint="default"/>
    </w:rPr>
  </w:style>
  <w:style w:type="paragraph" w:styleId="a6">
    <w:name w:val="header"/>
    <w:basedOn w:val="a"/>
    <w:link w:val="a7"/>
    <w:uiPriority w:val="99"/>
    <w:unhideWhenUsed/>
    <w:rsid w:val="008D50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5035"/>
    <w:rPr>
      <w:rFonts w:ascii="Calibri" w:eastAsia="Calibri" w:hAnsi="Calibri" w:cs="Times New Roman"/>
    </w:rPr>
  </w:style>
  <w:style w:type="paragraph" w:styleId="a8">
    <w:name w:val="footer"/>
    <w:basedOn w:val="a"/>
    <w:link w:val="a9"/>
    <w:uiPriority w:val="99"/>
    <w:unhideWhenUsed/>
    <w:rsid w:val="008D50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503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361102">
      <w:bodyDiv w:val="1"/>
      <w:marLeft w:val="0"/>
      <w:marRight w:val="0"/>
      <w:marTop w:val="0"/>
      <w:marBottom w:val="0"/>
      <w:divBdr>
        <w:top w:val="none" w:sz="0" w:space="0" w:color="auto"/>
        <w:left w:val="none" w:sz="0" w:space="0" w:color="auto"/>
        <w:bottom w:val="none" w:sz="0" w:space="0" w:color="auto"/>
        <w:right w:val="none" w:sz="0" w:space="0" w:color="auto"/>
      </w:divBdr>
    </w:div>
    <w:div w:id="16081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1550</Words>
  <Characters>8836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uZver</cp:lastModifiedBy>
  <cp:revision>9</cp:revision>
  <dcterms:created xsi:type="dcterms:W3CDTF">2020-01-25T06:58:00Z</dcterms:created>
  <dcterms:modified xsi:type="dcterms:W3CDTF">2020-05-25T20:13:00Z</dcterms:modified>
</cp:coreProperties>
</file>