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0A" w:rsidRPr="004F160A" w:rsidRDefault="004F160A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Інформатика           11  клас </w:t>
      </w:r>
    </w:p>
    <w:p w:rsidR="00617553" w:rsidRPr="004F160A" w:rsidRDefault="006331D4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r w:rsidR="004F160A" w:rsidRPr="004F160A">
        <w:rPr>
          <w:rFonts w:ascii="Times New Roman" w:hAnsi="Times New Roman" w:cs="Times New Roman"/>
          <w:b/>
          <w:sz w:val="28"/>
          <w:szCs w:val="28"/>
          <w:lang w:val="uk-UA"/>
        </w:rPr>
        <w:t>Презентація  результатів проекту</w:t>
      </w:r>
      <w:r w:rsidRPr="004F160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F160A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</w:p>
    <w:p w:rsidR="00F156C7" w:rsidRPr="004F160A" w:rsidRDefault="00617553" w:rsidP="004F160A">
      <w:pPr>
        <w:pStyle w:val="ad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b/>
          <w:i/>
          <w:sz w:val="28"/>
          <w:szCs w:val="28"/>
          <w:lang w:val="uk-UA"/>
        </w:rPr>
        <w:t>Формування</w:t>
      </w:r>
      <w:r w:rsidR="00AB76DA" w:rsidRPr="004F160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4F160A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предметних компетентностей:</w:t>
      </w:r>
    </w:p>
    <w:p w:rsidR="00F156C7" w:rsidRPr="004F160A" w:rsidRDefault="00AB76DA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17553" w:rsidRPr="004F160A">
        <w:rPr>
          <w:rFonts w:ascii="Times New Roman" w:hAnsi="Times New Roman" w:cs="Times New Roman"/>
          <w:sz w:val="28"/>
          <w:szCs w:val="28"/>
          <w:lang w:val="uk-UA"/>
        </w:rPr>
        <w:t>загальнити</w:t>
      </w:r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553" w:rsidRPr="004F160A">
        <w:rPr>
          <w:rFonts w:ascii="Times New Roman" w:hAnsi="Times New Roman" w:cs="Times New Roman"/>
          <w:sz w:val="28"/>
          <w:szCs w:val="28"/>
          <w:lang w:val="uk-UA"/>
        </w:rPr>
        <w:t>знання</w:t>
      </w:r>
      <w:r w:rsidR="003D7D25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553" w:rsidRPr="004F160A">
        <w:rPr>
          <w:rFonts w:ascii="Times New Roman" w:hAnsi="Times New Roman" w:cs="Times New Roman"/>
          <w:sz w:val="28"/>
          <w:szCs w:val="28"/>
          <w:lang w:val="uk-UA"/>
        </w:rPr>
        <w:t>учнів</w:t>
      </w:r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553" w:rsidRPr="004F160A">
        <w:rPr>
          <w:rFonts w:ascii="Times New Roman" w:hAnsi="Times New Roman" w:cs="Times New Roman"/>
          <w:sz w:val="28"/>
          <w:szCs w:val="28"/>
          <w:lang w:val="uk-UA"/>
        </w:rPr>
        <w:t>із теми «Мультимедійні та гіпертекстові</w:t>
      </w:r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553" w:rsidRPr="004F160A">
        <w:rPr>
          <w:rFonts w:ascii="Times New Roman" w:hAnsi="Times New Roman" w:cs="Times New Roman"/>
          <w:sz w:val="28"/>
          <w:szCs w:val="28"/>
          <w:lang w:val="uk-UA"/>
        </w:rPr>
        <w:t>документи»</w:t>
      </w:r>
      <w:r w:rsidR="00F156C7" w:rsidRPr="004F160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156C7" w:rsidRPr="004F160A" w:rsidRDefault="00F156C7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17553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истематизувати  вміння  працювати з інформацією, поданою в різній формі; </w:t>
      </w:r>
    </w:p>
    <w:p w:rsidR="00617553" w:rsidRPr="004F160A" w:rsidRDefault="0061755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сприяти оволодінню інформаційними технологіями та формуванню навичок їх використання під час розв’язування практичних задач;</w:t>
      </w:r>
    </w:p>
    <w:p w:rsidR="00F156C7" w:rsidRPr="004F160A" w:rsidRDefault="00617553" w:rsidP="004F160A">
      <w:pPr>
        <w:pStyle w:val="ad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Формування ключових компетентностей: </w:t>
      </w:r>
    </w:p>
    <w:p w:rsidR="00617553" w:rsidRPr="004F160A" w:rsidRDefault="00F156C7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формувати вміння узагальнювати інформацію;</w:t>
      </w:r>
    </w:p>
    <w:p w:rsidR="00617553" w:rsidRPr="004F160A" w:rsidRDefault="00F156C7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формувати вміння аналізувати, контролювати, коригувати та оцінювати результати своєї навчальної діяльності;</w:t>
      </w:r>
    </w:p>
    <w:p w:rsidR="00F156C7" w:rsidRPr="004F160A" w:rsidRDefault="00F156C7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сприяти самовихованню активності, толерантності, принциповості</w:t>
      </w:r>
      <w:r w:rsidR="003D7D25" w:rsidRPr="004F160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D7D25" w:rsidRPr="004F160A" w:rsidRDefault="003D7D25" w:rsidP="004F160A">
      <w:pPr>
        <w:pStyle w:val="ad"/>
        <w:rPr>
          <w:rFonts w:ascii="Times New Roman" w:hAnsi="Times New Roman" w:cs="Times New Roman"/>
          <w:sz w:val="28"/>
          <w:szCs w:val="28"/>
        </w:rPr>
      </w:pPr>
      <w:proofErr w:type="gramStart"/>
      <w:r w:rsidRPr="004F160A">
        <w:rPr>
          <w:rFonts w:ascii="Times New Roman" w:hAnsi="Times New Roman" w:cs="Times New Roman"/>
          <w:sz w:val="28"/>
          <w:szCs w:val="28"/>
        </w:rPr>
        <w:t>виховувати</w:t>
      </w:r>
      <w:proofErr w:type="gramEnd"/>
      <w:r w:rsidRPr="004F160A">
        <w:rPr>
          <w:rFonts w:ascii="Times New Roman" w:hAnsi="Times New Roman" w:cs="Times New Roman"/>
          <w:sz w:val="28"/>
          <w:szCs w:val="28"/>
        </w:rPr>
        <w:t xml:space="preserve"> культуру інтелектуальної праці та мовлення, національну свідомість, творчі здібності;</w:t>
      </w:r>
    </w:p>
    <w:p w:rsidR="003D7D25" w:rsidRPr="004F160A" w:rsidRDefault="003D7D25" w:rsidP="004F160A">
      <w:pPr>
        <w:pStyle w:val="ad"/>
        <w:rPr>
          <w:rFonts w:ascii="Times New Roman" w:hAnsi="Times New Roman" w:cs="Times New Roman"/>
          <w:sz w:val="28"/>
          <w:szCs w:val="28"/>
        </w:rPr>
      </w:pPr>
      <w:proofErr w:type="gramStart"/>
      <w:r w:rsidRPr="004F160A">
        <w:rPr>
          <w:rFonts w:ascii="Times New Roman" w:hAnsi="Times New Roman" w:cs="Times New Roman"/>
          <w:sz w:val="28"/>
          <w:szCs w:val="28"/>
        </w:rPr>
        <w:t>виховувати</w:t>
      </w:r>
      <w:proofErr w:type="gramEnd"/>
      <w:r w:rsidRPr="004F160A">
        <w:rPr>
          <w:rFonts w:ascii="Times New Roman" w:hAnsi="Times New Roman" w:cs="Times New Roman"/>
          <w:sz w:val="28"/>
          <w:szCs w:val="28"/>
        </w:rPr>
        <w:t xml:space="preserve"> відчуття відповідальності за команду і її учасників, удосконалювати уміння працювати в команді;</w:t>
      </w:r>
    </w:p>
    <w:p w:rsidR="003D7D25" w:rsidRPr="004F160A" w:rsidRDefault="003D7D25" w:rsidP="004F160A">
      <w:pPr>
        <w:pStyle w:val="ad"/>
        <w:rPr>
          <w:rFonts w:ascii="Times New Roman" w:hAnsi="Times New Roman" w:cs="Times New Roman"/>
          <w:sz w:val="28"/>
          <w:szCs w:val="28"/>
        </w:rPr>
      </w:pPr>
      <w:proofErr w:type="gramStart"/>
      <w:r w:rsidRPr="004F160A">
        <w:rPr>
          <w:rFonts w:ascii="Times New Roman" w:hAnsi="Times New Roman" w:cs="Times New Roman"/>
          <w:sz w:val="28"/>
          <w:szCs w:val="28"/>
        </w:rPr>
        <w:t>стимулювати</w:t>
      </w:r>
      <w:proofErr w:type="gramEnd"/>
      <w:r w:rsidRPr="004F160A">
        <w:rPr>
          <w:rFonts w:ascii="Times New Roman" w:hAnsi="Times New Roman" w:cs="Times New Roman"/>
          <w:sz w:val="28"/>
          <w:szCs w:val="28"/>
        </w:rPr>
        <w:t xml:space="preserve"> учнів до нових унікальних розробок, розвивати творчий підхід як засіб виховання стійкого професійного інтересу</w:t>
      </w:r>
    </w:p>
    <w:p w:rsidR="004866A9" w:rsidRPr="004F160A" w:rsidRDefault="004866A9" w:rsidP="004F160A">
      <w:pPr>
        <w:pStyle w:val="ad"/>
        <w:rPr>
          <w:rFonts w:ascii="Times New Roman" w:hAnsi="Times New Roman" w:cs="Times New Roman"/>
          <w:b/>
          <w:i/>
          <w:kern w:val="16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b/>
          <w:kern w:val="16"/>
          <w:sz w:val="28"/>
          <w:szCs w:val="28"/>
          <w:lang w:val="uk-UA"/>
        </w:rPr>
        <w:t>Тип уроку :</w:t>
      </w:r>
      <w:r w:rsidRPr="004F160A">
        <w:rPr>
          <w:rFonts w:ascii="Times New Roman" w:hAnsi="Times New Roman" w:cs="Times New Roman"/>
          <w:kern w:val="16"/>
          <w:sz w:val="28"/>
          <w:szCs w:val="28"/>
          <w:lang w:val="uk-UA"/>
        </w:rPr>
        <w:t xml:space="preserve"> </w:t>
      </w:r>
      <w:r w:rsidRPr="004F160A">
        <w:rPr>
          <w:rFonts w:ascii="Times New Roman" w:hAnsi="Times New Roman" w:cs="Times New Roman"/>
          <w:kern w:val="16"/>
          <w:sz w:val="28"/>
          <w:szCs w:val="28"/>
          <w:lang w:val="uk-UA"/>
        </w:rPr>
        <w:tab/>
      </w:r>
      <w:r w:rsidRPr="004F160A">
        <w:rPr>
          <w:rFonts w:ascii="Times New Roman" w:hAnsi="Times New Roman" w:cs="Times New Roman"/>
          <w:b/>
          <w:i/>
          <w:kern w:val="16"/>
          <w:sz w:val="28"/>
          <w:szCs w:val="28"/>
          <w:lang w:val="uk-UA"/>
        </w:rPr>
        <w:t>комбінований.</w:t>
      </w:r>
    </w:p>
    <w:p w:rsidR="00A614D7" w:rsidRPr="004F160A" w:rsidRDefault="00A614D7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b/>
          <w:sz w:val="28"/>
          <w:szCs w:val="28"/>
          <w:lang w:val="uk-UA"/>
        </w:rPr>
        <w:t>Обладнання та наочність</w:t>
      </w:r>
      <w:r w:rsidRPr="004F160A">
        <w:rPr>
          <w:rFonts w:ascii="Times New Roman" w:hAnsi="Times New Roman" w:cs="Times New Roman"/>
          <w:sz w:val="28"/>
          <w:szCs w:val="28"/>
          <w:lang w:val="uk-UA"/>
        </w:rPr>
        <w:t>: дошка, комп’ютери з підключенням до мережі Інтернет, підручник, навчальна презентація.</w:t>
      </w:r>
    </w:p>
    <w:p w:rsidR="00A614D7" w:rsidRPr="004F160A" w:rsidRDefault="00A614D7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b/>
          <w:sz w:val="28"/>
          <w:szCs w:val="28"/>
          <w:lang w:val="uk-UA"/>
        </w:rPr>
        <w:t>Програмне забезпечення</w:t>
      </w:r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4F160A">
        <w:rPr>
          <w:rFonts w:ascii="Times New Roman" w:eastAsia="Calibri" w:hAnsi="Times New Roman" w:cs="Times New Roman"/>
          <w:sz w:val="28"/>
          <w:szCs w:val="28"/>
          <w:lang w:val="uk-UA"/>
        </w:rPr>
        <w:t>браузер</w:t>
      </w:r>
      <w:r w:rsidRPr="004F160A">
        <w:rPr>
          <w:rFonts w:ascii="Times New Roman" w:hAnsi="Times New Roman" w:cs="Times New Roman"/>
          <w:sz w:val="28"/>
          <w:szCs w:val="28"/>
          <w:lang w:val="uk-UA"/>
        </w:rPr>
        <w:t>, офісні програми.</w:t>
      </w:r>
    </w:p>
    <w:p w:rsidR="004866A9" w:rsidRPr="004F160A" w:rsidRDefault="004866A9" w:rsidP="004F160A">
      <w:pPr>
        <w:pStyle w:val="ad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b/>
          <w:i/>
          <w:sz w:val="28"/>
          <w:szCs w:val="28"/>
          <w:lang w:val="uk-UA"/>
        </w:rPr>
        <w:t>Міжпредметні зв’язки :</w:t>
      </w:r>
    </w:p>
    <w:p w:rsidR="004866A9" w:rsidRPr="004F160A" w:rsidRDefault="004866A9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мова, література;</w:t>
      </w:r>
    </w:p>
    <w:p w:rsidR="004866A9" w:rsidRPr="004F160A" w:rsidRDefault="004866A9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мистецтво;</w:t>
      </w:r>
    </w:p>
    <w:p w:rsidR="004866A9" w:rsidRPr="004F160A" w:rsidRDefault="004866A9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математика.</w:t>
      </w:r>
    </w:p>
    <w:p w:rsidR="004866A9" w:rsidRPr="004F160A" w:rsidRDefault="004866A9" w:rsidP="004F160A">
      <w:pPr>
        <w:pStyle w:val="ad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4866A9" w:rsidRPr="004F160A" w:rsidRDefault="004866A9" w:rsidP="004F160A">
      <w:pPr>
        <w:pStyle w:val="ad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Зв’язок із спеціальністю</w:t>
      </w:r>
      <w:r w:rsidRPr="004F160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:</w:t>
      </w:r>
    </w:p>
    <w:p w:rsidR="004866A9" w:rsidRPr="004F160A" w:rsidRDefault="004866A9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Робота н</w:t>
      </w:r>
      <w:r w:rsidR="009734A7" w:rsidRPr="004F160A">
        <w:rPr>
          <w:rFonts w:ascii="Times New Roman" w:hAnsi="Times New Roman" w:cs="Times New Roman"/>
          <w:sz w:val="28"/>
          <w:szCs w:val="28"/>
          <w:lang w:val="uk-UA"/>
        </w:rPr>
        <w:t>ад проектом «Вибір майбутнього»</w:t>
      </w:r>
    </w:p>
    <w:p w:rsidR="00887CA0" w:rsidRPr="004F160A" w:rsidRDefault="006331D4" w:rsidP="004F160A">
      <w:pPr>
        <w:pStyle w:val="ad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b/>
          <w:sz w:val="28"/>
          <w:szCs w:val="28"/>
          <w:lang w:val="uk-UA"/>
        </w:rPr>
        <w:t>Хід</w:t>
      </w:r>
      <w:r w:rsidR="000249EF" w:rsidRPr="004F16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F160A">
        <w:rPr>
          <w:rFonts w:ascii="Times New Roman" w:hAnsi="Times New Roman" w:cs="Times New Roman"/>
          <w:b/>
          <w:sz w:val="28"/>
          <w:szCs w:val="28"/>
          <w:lang w:val="uk-UA"/>
        </w:rPr>
        <w:t>уроку</w:t>
      </w:r>
    </w:p>
    <w:p w:rsidR="006331D4" w:rsidRPr="004F160A" w:rsidRDefault="006331D4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A614D7" w:rsidRPr="004F16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Організаційний етап </w:t>
      </w:r>
      <w:r w:rsidR="00A614D7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160A">
        <w:rPr>
          <w:rFonts w:ascii="Times New Roman" w:hAnsi="Times New Roman" w:cs="Times New Roman"/>
          <w:sz w:val="28"/>
          <w:szCs w:val="28"/>
          <w:lang w:val="uk-UA"/>
        </w:rPr>
        <w:t>(2хв)</w:t>
      </w:r>
    </w:p>
    <w:p w:rsidR="00A614D7" w:rsidRPr="004F160A" w:rsidRDefault="00A614D7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привітання</w:t>
      </w:r>
    </w:p>
    <w:p w:rsidR="00A614D7" w:rsidRPr="004F160A" w:rsidRDefault="00A614D7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перевірка присутніх</w:t>
      </w:r>
    </w:p>
    <w:p w:rsidR="00A614D7" w:rsidRPr="004F160A" w:rsidRDefault="00A614D7" w:rsidP="004F160A">
      <w:pPr>
        <w:pStyle w:val="ad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перевірка готовності учнів до уроку</w:t>
      </w:r>
    </w:p>
    <w:p w:rsidR="00A614D7" w:rsidRPr="004F160A" w:rsidRDefault="00A614D7" w:rsidP="004F160A">
      <w:pPr>
        <w:pStyle w:val="ad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i/>
          <w:sz w:val="28"/>
          <w:szCs w:val="28"/>
          <w:lang w:val="uk-UA"/>
        </w:rPr>
        <w:t>Повторення правил безпечної поведінки за комп’ютером</w:t>
      </w:r>
    </w:p>
    <w:p w:rsidR="00564C1B" w:rsidRPr="004F160A" w:rsidRDefault="008D6A21" w:rsidP="004F160A">
      <w:pPr>
        <w:pStyle w:val="ad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ІІ.</w:t>
      </w:r>
      <w:r w:rsidR="00564C1B" w:rsidRPr="004F160A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Мотива</w:t>
      </w:r>
      <w:r w:rsidR="00E95DB6" w:rsidRPr="004F160A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ція</w:t>
      </w:r>
      <w:r w:rsidR="00D8556A" w:rsidRPr="004F160A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</w:t>
      </w:r>
      <w:r w:rsidR="00E95DB6" w:rsidRPr="004F160A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навчальної</w:t>
      </w:r>
      <w:r w:rsidR="00D8556A" w:rsidRPr="004F160A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</w:t>
      </w:r>
      <w:r w:rsidR="00E95DB6" w:rsidRPr="004F160A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діяльності</w:t>
      </w:r>
      <w:r w:rsidR="00685833" w:rsidRPr="004F16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D8556A" w:rsidRPr="004F160A" w:rsidRDefault="00D8556A" w:rsidP="004F160A">
      <w:pPr>
        <w:pStyle w:val="ad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b/>
          <w:i/>
          <w:sz w:val="28"/>
          <w:szCs w:val="28"/>
          <w:lang w:val="uk-UA"/>
        </w:rPr>
        <w:t>ГІПЕРТЕКСТ,     САЙТ,     ВЕРСТКА</w:t>
      </w:r>
    </w:p>
    <w:p w:rsidR="00A614D7" w:rsidRPr="004F160A" w:rsidRDefault="00A614D7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Дані терміни є складовими теми  «Мультимедійні та гіпертекстові документи»</w:t>
      </w:r>
    </w:p>
    <w:p w:rsidR="007F0AB1" w:rsidRPr="004F160A" w:rsidRDefault="007F0AB1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У  сучасному інформаційному  суспільстві особливого значення для людини набувають уміння знаходити необхідну інформацію, робити висновки й умовиводи, використовувати для роботи з інформацією нові  інформаційні технології. Успіх у сучасному світі багато в чому визначається здатністю </w:t>
      </w:r>
      <w:r w:rsidRPr="004F160A">
        <w:rPr>
          <w:rFonts w:ascii="Times New Roman" w:hAnsi="Times New Roman" w:cs="Times New Roman"/>
          <w:sz w:val="28"/>
          <w:szCs w:val="28"/>
          <w:lang w:val="uk-UA"/>
        </w:rPr>
        <w:lastRenderedPageBreak/>
        <w:t>людини проектувати своє життя: визначити далеку і найближчу перспективи, знайти і залучити необхідні ресурси, намітити план дій і оцінити досягнення поставлених цілей.</w:t>
      </w:r>
    </w:p>
    <w:p w:rsidR="00685833" w:rsidRPr="004F160A" w:rsidRDefault="00685833" w:rsidP="004F160A">
      <w:pPr>
        <w:pStyle w:val="ad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b/>
          <w:sz w:val="28"/>
          <w:szCs w:val="28"/>
          <w:lang w:val="uk-UA"/>
        </w:rPr>
        <w:t>ІІІ. Оголошення теми  та мети уроку</w:t>
      </w:r>
    </w:p>
    <w:p w:rsidR="00A614D7" w:rsidRPr="004F160A" w:rsidRDefault="0068583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Тема нашого уроку «Захист проектів». Це </w:t>
      </w:r>
      <w:r w:rsidR="00A614D7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передостанній урок теми</w:t>
      </w:r>
      <w:r w:rsidRPr="004F16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5833" w:rsidRPr="004F160A" w:rsidRDefault="0068583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Мета уроку: </w:t>
      </w:r>
      <w:r w:rsidRPr="004F160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Формування предметних компетентностей:</w:t>
      </w:r>
    </w:p>
    <w:p w:rsidR="0093651D" w:rsidRPr="004F160A" w:rsidRDefault="0068583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Узагальнити знання учнів із теми «Мультимедійні та гіпертекстові документи»;</w:t>
      </w:r>
    </w:p>
    <w:p w:rsidR="0093651D" w:rsidRPr="004F160A" w:rsidRDefault="0068583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систематизувати  вміння  працювати з інформацією, поданою в різній формі; </w:t>
      </w:r>
    </w:p>
    <w:p w:rsidR="0093651D" w:rsidRPr="004F160A" w:rsidRDefault="0068583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сприяти оволодінню інформаційними технологіями та формуванню навичок їх використання під час розв’язування практичних задач;</w:t>
      </w:r>
    </w:p>
    <w:p w:rsidR="00685833" w:rsidRPr="004F160A" w:rsidRDefault="0068583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Формування ключових компетентностей: </w:t>
      </w:r>
    </w:p>
    <w:p w:rsidR="0093651D" w:rsidRPr="004F160A" w:rsidRDefault="0068583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формувати вміння аналізувати, контролювати, коригувати та оцінювати результати навчальної діяльності;</w:t>
      </w:r>
    </w:p>
    <w:p w:rsidR="0093651D" w:rsidRPr="004F160A" w:rsidRDefault="0068583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сприяти самовихованню активності, толерантності, принциповості;</w:t>
      </w:r>
    </w:p>
    <w:p w:rsidR="0093651D" w:rsidRPr="004F160A" w:rsidRDefault="0068583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iCs/>
          <w:sz w:val="28"/>
          <w:szCs w:val="28"/>
          <w:lang w:val="uk-UA"/>
        </w:rPr>
        <w:t>виховувати відчуття відповідальності за команду і її учасників, удосконалювати уміння працювати в команді;</w:t>
      </w:r>
    </w:p>
    <w:p w:rsidR="0093651D" w:rsidRPr="004F160A" w:rsidRDefault="0068583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iCs/>
          <w:sz w:val="28"/>
          <w:szCs w:val="28"/>
          <w:lang w:val="uk-UA"/>
        </w:rPr>
        <w:t>стимулювати учнів до нових унікальних розробок, розвивати творчий підхід як засіб виховання стійкого професійного інтересу</w:t>
      </w:r>
    </w:p>
    <w:p w:rsidR="00685833" w:rsidRPr="004F160A" w:rsidRDefault="0068583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</w:p>
    <w:p w:rsidR="00F408C8" w:rsidRPr="004F160A" w:rsidRDefault="00685833" w:rsidP="004F160A">
      <w:pPr>
        <w:pStyle w:val="ad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F160A">
        <w:rPr>
          <w:rFonts w:ascii="Times New Roman" w:hAnsi="Times New Roman" w:cs="Times New Roman"/>
          <w:b/>
          <w:sz w:val="28"/>
          <w:szCs w:val="28"/>
          <w:lang w:val="uk-UA"/>
        </w:rPr>
        <w:t>ІV</w:t>
      </w:r>
      <w:r w:rsidR="00E95DB6" w:rsidRPr="004F160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75AA1" w:rsidRPr="004F160A">
        <w:rPr>
          <w:rFonts w:ascii="Times New Roman" w:hAnsi="Times New Roman" w:cs="Times New Roman"/>
          <w:b/>
          <w:sz w:val="28"/>
          <w:szCs w:val="28"/>
          <w:lang w:val="uk-UA"/>
        </w:rPr>
        <w:t>Узагальнення</w:t>
      </w:r>
      <w:proofErr w:type="spellEnd"/>
      <w:r w:rsidR="00A75AA1" w:rsidRPr="004F16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систематизація</w:t>
      </w:r>
      <w:r w:rsidR="00385C88" w:rsidRPr="004F16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75AA1" w:rsidRPr="004F160A">
        <w:rPr>
          <w:rFonts w:ascii="Times New Roman" w:hAnsi="Times New Roman" w:cs="Times New Roman"/>
          <w:b/>
          <w:sz w:val="28"/>
          <w:szCs w:val="28"/>
          <w:lang w:val="uk-UA"/>
        </w:rPr>
        <w:t>теоретичних</w:t>
      </w:r>
      <w:r w:rsidR="00385C88" w:rsidRPr="004F16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75AA1" w:rsidRPr="004F160A">
        <w:rPr>
          <w:rFonts w:ascii="Times New Roman" w:hAnsi="Times New Roman" w:cs="Times New Roman"/>
          <w:b/>
          <w:sz w:val="28"/>
          <w:szCs w:val="28"/>
          <w:lang w:val="uk-UA"/>
        </w:rPr>
        <w:t>знань</w:t>
      </w:r>
    </w:p>
    <w:p w:rsidR="00E8381C" w:rsidRPr="004F160A" w:rsidRDefault="00E8381C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Ми з вами завершили вивчати тему «Мультимедійні та гіпертекстові документи». Тому зараз я проведу опитування по даній темі у вигляді аукціону: ви продаєте свої відповіді за бали, які зможете додати до оцінок ваших проектів.</w:t>
      </w:r>
    </w:p>
    <w:p w:rsidR="00E8381C" w:rsidRPr="004F160A" w:rsidRDefault="00E8381C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Правильна і повна відповідь  оцінюється в 1 бал, доповнення – 0,5 балів. </w:t>
      </w:r>
    </w:p>
    <w:p w:rsidR="00E8381C" w:rsidRPr="004F160A" w:rsidRDefault="00E8381C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Умови проведення аукціону:</w:t>
      </w:r>
    </w:p>
    <w:p w:rsidR="00E8381C" w:rsidRPr="004F160A" w:rsidRDefault="00E8381C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1. чітка, лаконічна відповідь; </w:t>
      </w:r>
    </w:p>
    <w:p w:rsidR="00E8381C" w:rsidRPr="004F160A" w:rsidRDefault="00E8381C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2. піднімати руку.</w:t>
      </w:r>
    </w:p>
    <w:p w:rsidR="00E8381C" w:rsidRPr="004F160A" w:rsidRDefault="00E8381C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В аукціоні бере участь </w:t>
      </w:r>
      <w:r w:rsidR="00A06003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група № </w:t>
      </w:r>
      <w:r w:rsidR="008D6A21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1, </w:t>
      </w:r>
      <w:r w:rsidR="00A06003" w:rsidRPr="004F160A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A75AA1" w:rsidRPr="004F160A" w:rsidRDefault="008D6A21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75AA1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група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AA1" w:rsidRPr="004F160A">
        <w:rPr>
          <w:rFonts w:ascii="Times New Roman" w:hAnsi="Times New Roman" w:cs="Times New Roman"/>
          <w:sz w:val="28"/>
          <w:szCs w:val="28"/>
          <w:lang w:val="uk-UA"/>
        </w:rPr>
        <w:t>виконує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AA1" w:rsidRPr="004F160A">
        <w:rPr>
          <w:rFonts w:ascii="Times New Roman" w:hAnsi="Times New Roman" w:cs="Times New Roman"/>
          <w:sz w:val="28"/>
          <w:szCs w:val="28"/>
          <w:lang w:val="uk-UA"/>
        </w:rPr>
        <w:t>тестові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AA1" w:rsidRPr="004F160A">
        <w:rPr>
          <w:rFonts w:ascii="Times New Roman" w:hAnsi="Times New Roman" w:cs="Times New Roman"/>
          <w:sz w:val="28"/>
          <w:szCs w:val="28"/>
          <w:lang w:val="uk-UA"/>
        </w:rPr>
        <w:t>вправи на комп</w:t>
      </w:r>
      <w:r w:rsidR="00A770F5" w:rsidRPr="004F160A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A75AA1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ютерах. </w:t>
      </w:r>
      <w:r w:rsidR="00AA5433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Тест «Урок 28», «</w:t>
      </w:r>
      <w:r w:rsidR="00D8556A" w:rsidRPr="004F160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A5433" w:rsidRPr="004F160A">
        <w:rPr>
          <w:rFonts w:ascii="Times New Roman" w:hAnsi="Times New Roman" w:cs="Times New Roman"/>
          <w:sz w:val="28"/>
          <w:szCs w:val="28"/>
          <w:lang w:val="uk-UA"/>
        </w:rPr>
        <w:t>рок 30»</w:t>
      </w:r>
    </w:p>
    <w:p w:rsidR="00A75AA1" w:rsidRPr="004F160A" w:rsidRDefault="00A75AA1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Запитання</w:t>
      </w:r>
      <w:r w:rsidR="00A06003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аук</w:t>
      </w:r>
      <w:r w:rsidR="00E33994" w:rsidRPr="004F160A">
        <w:rPr>
          <w:rFonts w:ascii="Times New Roman" w:hAnsi="Times New Roman" w:cs="Times New Roman"/>
          <w:sz w:val="28"/>
          <w:szCs w:val="28"/>
          <w:lang w:val="uk-UA"/>
        </w:rPr>
        <w:t>ціону</w:t>
      </w:r>
    </w:p>
    <w:p w:rsidR="009061D0" w:rsidRPr="004F160A" w:rsidRDefault="009061D0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Що таке сайт?</w:t>
      </w:r>
    </w:p>
    <w:p w:rsidR="009061D0" w:rsidRPr="004F160A" w:rsidRDefault="009061D0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Сайт, або </w:t>
      </w:r>
      <w:proofErr w:type="spellStart"/>
      <w:r w:rsidRPr="004F160A">
        <w:rPr>
          <w:rFonts w:ascii="Times New Roman" w:hAnsi="Times New Roman" w:cs="Times New Roman"/>
          <w:color w:val="222222"/>
          <w:sz w:val="28"/>
          <w:szCs w:val="28"/>
          <w:lang w:val="uk-UA"/>
        </w:rPr>
        <w:t>веб-сайт—</w:t>
      </w:r>
      <w:proofErr w:type="spellEnd"/>
      <w:r w:rsidRPr="004F160A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сукупність </w:t>
      </w:r>
      <w:hyperlink r:id="rId7" w:tooltip="Веб-сторінка" w:history="1">
        <w:proofErr w:type="spellStart"/>
        <w:r w:rsidRPr="004F160A">
          <w:rPr>
            <w:rStyle w:val="a6"/>
            <w:rFonts w:ascii="Times New Roman" w:hAnsi="Times New Roman" w:cs="Times New Roman"/>
            <w:color w:val="0645AD"/>
            <w:sz w:val="28"/>
            <w:szCs w:val="28"/>
            <w:lang w:val="uk-UA"/>
          </w:rPr>
          <w:t>веб-сторінок</w:t>
        </w:r>
        <w:proofErr w:type="spellEnd"/>
      </w:hyperlink>
      <w:r w:rsidRPr="004F160A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, доступних у мережі Інтернет, які об'єднані як за змістом, так і за навігацією під єдиним </w:t>
      </w:r>
      <w:hyperlink r:id="rId8" w:tooltip="Доменне ім'я" w:history="1">
        <w:r w:rsidRPr="004F160A">
          <w:rPr>
            <w:rStyle w:val="a6"/>
            <w:rFonts w:ascii="Times New Roman" w:hAnsi="Times New Roman" w:cs="Times New Roman"/>
            <w:color w:val="0645AD"/>
            <w:sz w:val="28"/>
            <w:szCs w:val="28"/>
            <w:lang w:val="uk-UA"/>
          </w:rPr>
          <w:t>доменним ім'ям</w:t>
        </w:r>
      </w:hyperlink>
      <w:r w:rsidRPr="004F160A">
        <w:rPr>
          <w:rFonts w:ascii="Times New Roman" w:hAnsi="Times New Roman" w:cs="Times New Roman"/>
          <w:color w:val="222222"/>
          <w:sz w:val="28"/>
          <w:szCs w:val="28"/>
          <w:lang w:val="uk-UA"/>
        </w:rPr>
        <w:t>.</w:t>
      </w:r>
    </w:p>
    <w:p w:rsidR="006413E2" w:rsidRPr="004F160A" w:rsidRDefault="006413E2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Що називають просуванням сайту?</w:t>
      </w:r>
    </w:p>
    <w:p w:rsidR="009061D0" w:rsidRPr="004F160A" w:rsidRDefault="009061D0" w:rsidP="004F160A">
      <w:pPr>
        <w:pStyle w:val="ad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4F160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Просування сайту — комплекс дій для забезпечення високих позицій ресурсу в пошукових системах з метою підвищення </w:t>
      </w:r>
      <w:hyperlink r:id="rId9" w:tooltip="Відвідуваність сайту (ще не написана)" w:history="1">
        <w:r w:rsidRPr="004F160A">
          <w:rPr>
            <w:rFonts w:ascii="Times New Roman" w:eastAsia="Times New Roman" w:hAnsi="Times New Roman" w:cs="Times New Roman"/>
            <w:color w:val="BA0000"/>
            <w:sz w:val="28"/>
            <w:szCs w:val="28"/>
            <w:u w:val="single"/>
            <w:lang w:val="uk-UA"/>
          </w:rPr>
          <w:t>відвідуваності сайту</w:t>
        </w:r>
      </w:hyperlink>
      <w:r w:rsidRPr="004F160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цільовою аудиторією.</w:t>
      </w:r>
    </w:p>
    <w:p w:rsidR="009061D0" w:rsidRPr="004F160A" w:rsidRDefault="006413E2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Які стратегії просування веб-сайтів ви знаєте?</w:t>
      </w:r>
    </w:p>
    <w:p w:rsidR="00A773C6" w:rsidRPr="004F160A" w:rsidRDefault="006413E2" w:rsidP="004F160A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61D0" w:rsidRPr="004F16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061D0" w:rsidRPr="004F16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• Реєстрація в пошукових каталогах — полягає в розміщенні відомостей про сайт у базах даних популярних тематичних каталогів, наприклад Мета (</w:t>
      </w:r>
      <w:proofErr w:type="spellStart"/>
      <w:r w:rsidR="009061D0" w:rsidRPr="004F16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meta.ua</w:t>
      </w:r>
      <w:proofErr w:type="spellEnd"/>
      <w:r w:rsidR="009061D0" w:rsidRPr="004F16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), </w:t>
      </w:r>
      <w:proofErr w:type="spellStart"/>
      <w:r w:rsidR="009061D0" w:rsidRPr="004F16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Uaport</w:t>
      </w:r>
      <w:proofErr w:type="spellEnd"/>
      <w:r w:rsidR="009061D0" w:rsidRPr="004F16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(uaport.net) тощо.</w:t>
      </w:r>
      <w:r w:rsidR="009061D0" w:rsidRPr="004F16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</w:p>
    <w:p w:rsidR="009061D0" w:rsidRPr="004F160A" w:rsidRDefault="009061D0" w:rsidP="004F160A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F16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   • Пошукова оптимізація,— процес коригування HTML-коду, контенту, структури сайту для забезпечення відповідності вимогам пошукових систем з </w:t>
      </w:r>
      <w:r w:rsidRPr="004F16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метою отримання високих позицій веб-ресурсу в результатах пошуку за певними запитами користувачів.</w:t>
      </w:r>
      <w:r w:rsidRPr="004F16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  <w:t>    • Просування засобами соціальних мереж, передбачає створення на сайті засобів для зручного додавання відомостей з нього в соціальні мережі, коментування матеріалів сайту з використанням облікового запису соціальних мереж тощо</w:t>
      </w:r>
    </w:p>
    <w:p w:rsidR="009061D0" w:rsidRPr="004F160A" w:rsidRDefault="009061D0" w:rsidP="004F160A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F16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    • Контекстна (банерна) реклама — передбачає розміщення рекламних оголошень про сайт на сторінках пошукових систем у результатах пошуку за певними ключовими словами. </w:t>
      </w:r>
      <w:r w:rsidRPr="004F16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  <w:t xml:space="preserve">    • Просування сайту </w:t>
      </w:r>
      <w:proofErr w:type="spellStart"/>
      <w:r w:rsidRPr="004F16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офлайн</w:t>
      </w:r>
      <w:proofErr w:type="spellEnd"/>
      <w:r w:rsidRPr="004F16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— може проводитись у вигляді зовнішньої реклами, листівок, реклами у газетах, на радіо та телебаченні тощо.</w:t>
      </w:r>
    </w:p>
    <w:p w:rsidR="006F5014" w:rsidRPr="004F160A" w:rsidRDefault="006F5014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Що називається логотипом? Його призначення на сайті?</w:t>
      </w:r>
    </w:p>
    <w:p w:rsidR="00A55DE7" w:rsidRPr="004F160A" w:rsidRDefault="00A55DE7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160A">
        <w:rPr>
          <w:rFonts w:ascii="Times New Roman" w:hAnsi="Times New Roman" w:cs="Times New Roman"/>
          <w:sz w:val="28"/>
          <w:szCs w:val="28"/>
          <w:lang w:val="uk-UA"/>
        </w:rPr>
        <w:t>Логоти́п</w:t>
      </w:r>
      <w:proofErr w:type="spellEnd"/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 — графічний або текстовий </w:t>
      </w:r>
      <w:hyperlink r:id="rId10" w:history="1">
        <w:r w:rsidRPr="004F160A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символ</w:t>
        </w:r>
      </w:hyperlink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, який представляє якийсь конкретний суб'єкт або об'єкт, наприклад — компанію, організацію, приватну особу або продукт. </w:t>
      </w:r>
    </w:p>
    <w:p w:rsidR="00A55DE7" w:rsidRPr="004F160A" w:rsidRDefault="00A55DE7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Компанія або група можуть використовувати логотип під час надання послуг чи на товарах, що продають, на кореспонденції, і в </w:t>
      </w:r>
      <w:hyperlink r:id="rId11" w:history="1">
        <w:r w:rsidRPr="004F160A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рекламі</w:t>
        </w:r>
      </w:hyperlink>
      <w:r w:rsidRPr="004F160A">
        <w:rPr>
          <w:rFonts w:ascii="Times New Roman" w:hAnsi="Times New Roman" w:cs="Times New Roman"/>
          <w:sz w:val="28"/>
          <w:szCs w:val="28"/>
          <w:lang w:val="uk-UA"/>
        </w:rPr>
        <w:t>. Коли людина впізнає зображення відомого їй логотипу, то людина знає, що позначена логотипом річ належить цій компанії.</w:t>
      </w:r>
    </w:p>
    <w:p w:rsidR="00A037FF" w:rsidRPr="004F160A" w:rsidRDefault="006F5014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Яке призначення колонтитулів сайтів?</w:t>
      </w:r>
    </w:p>
    <w:p w:rsidR="00A06003" w:rsidRPr="004F160A" w:rsidRDefault="00A0600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Колонтитул - це текст або графічне зображення, яке друкується знизу або вгорі кожної сторінки документа .</w:t>
      </w:r>
    </w:p>
    <w:p w:rsidR="00A06003" w:rsidRPr="004F160A" w:rsidRDefault="00A0600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У верхньому колонтитулі розміщено назву веб-сторінки.</w:t>
      </w:r>
    </w:p>
    <w:p w:rsidR="00A06003" w:rsidRPr="004F160A" w:rsidRDefault="00A0600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У нижньому колонтитулі зазвичай розміщують відомості про роки заснування сайту, його розробників, контактні дані тощо</w:t>
      </w:r>
    </w:p>
    <w:p w:rsidR="006F5014" w:rsidRPr="004F160A" w:rsidRDefault="006F5014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Що таке панель навігації? Як може бути розташована панель навігації сайту?</w:t>
      </w:r>
    </w:p>
    <w:p w:rsidR="00A762FA" w:rsidRPr="004F160A" w:rsidRDefault="00A762FA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Навігаційна панель представляє собою ієрархічний список гіперпосилань, що об’єднує записи, згруповані певним чином.</w:t>
      </w:r>
    </w:p>
    <w:p w:rsidR="00A762FA" w:rsidRPr="004F160A" w:rsidRDefault="00A762FA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Одночасно зі створенням нової сторінки на панелі навігації у верхньому колонтитулі сторінок сайту додається гіперпосилання для переходу на цю сторінку Якщо кількість сторінок більша, ніж може вміститися в один ряд на екрані, то на панелі навігації з’являється команда Більше з кнопкою Розгорнути або згорнути</w:t>
      </w:r>
    </w:p>
    <w:p w:rsidR="00902F0D" w:rsidRPr="004F160A" w:rsidRDefault="00A762FA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Назвіть </w:t>
      </w:r>
      <w:r w:rsidR="006F5014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етапи розробки сайту?</w:t>
      </w:r>
    </w:p>
    <w:p w:rsidR="006F5014" w:rsidRPr="004F160A" w:rsidRDefault="006F5014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Що таке верстка? Що є результатом верстки сайту?</w:t>
      </w:r>
    </w:p>
    <w:p w:rsidR="00A06003" w:rsidRPr="004F160A" w:rsidRDefault="00A0600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Верстка – процес компонування текстових і графічних об’єктів для створення сторінок</w:t>
      </w:r>
    </w:p>
    <w:p w:rsidR="006F5014" w:rsidRPr="004F160A" w:rsidRDefault="006F5014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Що таке </w:t>
      </w:r>
      <w:proofErr w:type="spellStart"/>
      <w:r w:rsidRPr="004F160A">
        <w:rPr>
          <w:rFonts w:ascii="Times New Roman" w:hAnsi="Times New Roman" w:cs="Times New Roman"/>
          <w:sz w:val="28"/>
          <w:szCs w:val="28"/>
          <w:lang w:val="uk-UA"/>
        </w:rPr>
        <w:t>інформер</w:t>
      </w:r>
      <w:proofErr w:type="spellEnd"/>
      <w:r w:rsidRPr="004F160A">
        <w:rPr>
          <w:rFonts w:ascii="Times New Roman" w:hAnsi="Times New Roman" w:cs="Times New Roman"/>
          <w:sz w:val="28"/>
          <w:szCs w:val="28"/>
          <w:lang w:val="uk-UA"/>
        </w:rPr>
        <w:t>? Як уста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вити </w:t>
      </w:r>
      <w:proofErr w:type="spellStart"/>
      <w:r w:rsidRPr="004F160A">
        <w:rPr>
          <w:rFonts w:ascii="Times New Roman" w:hAnsi="Times New Roman" w:cs="Times New Roman"/>
          <w:sz w:val="28"/>
          <w:szCs w:val="28"/>
          <w:lang w:val="uk-UA"/>
        </w:rPr>
        <w:t>інформер</w:t>
      </w:r>
      <w:proofErr w:type="spellEnd"/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на сторінку сайту?</w:t>
      </w:r>
    </w:p>
    <w:p w:rsidR="00A06003" w:rsidRPr="004F160A" w:rsidRDefault="00A0600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160A">
        <w:rPr>
          <w:rFonts w:ascii="Times New Roman" w:hAnsi="Times New Roman" w:cs="Times New Roman"/>
          <w:sz w:val="28"/>
          <w:szCs w:val="28"/>
          <w:lang w:val="uk-UA"/>
        </w:rPr>
        <w:t>Інформери</w:t>
      </w:r>
      <w:proofErr w:type="spellEnd"/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proofErr w:type="spellStart"/>
      <w:r w:rsidRPr="004F160A">
        <w:rPr>
          <w:rFonts w:ascii="Times New Roman" w:hAnsi="Times New Roman" w:cs="Times New Roman"/>
          <w:sz w:val="28"/>
          <w:szCs w:val="28"/>
          <w:lang w:val="uk-UA"/>
        </w:rPr>
        <w:t>віджети—</w:t>
      </w:r>
      <w:proofErr w:type="spellEnd"/>
      <w:r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графічні або текстові об’єкти, які призначені для надання змінюваних відомостей з різних джерел.  Це можуть бути фінансові, політичні, спортивні новини або інші відомості, що періодично оновлюються</w:t>
      </w:r>
    </w:p>
    <w:p w:rsidR="00E95DB6" w:rsidRPr="004F160A" w:rsidRDefault="00685833" w:rsidP="004F160A">
      <w:pPr>
        <w:pStyle w:val="ad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b/>
          <w:sz w:val="28"/>
          <w:szCs w:val="28"/>
          <w:lang w:val="uk-UA"/>
        </w:rPr>
        <w:t>V</w:t>
      </w:r>
      <w:r w:rsidR="006331D4" w:rsidRPr="004F16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E95DB6" w:rsidRPr="004F160A">
        <w:rPr>
          <w:rFonts w:ascii="Times New Roman" w:hAnsi="Times New Roman" w:cs="Times New Roman"/>
          <w:b/>
          <w:sz w:val="28"/>
          <w:szCs w:val="28"/>
          <w:lang w:val="uk-UA"/>
        </w:rPr>
        <w:t>Захист</w:t>
      </w:r>
      <w:r w:rsidR="00385C88" w:rsidRPr="004F16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5DB6" w:rsidRPr="004F160A">
        <w:rPr>
          <w:rFonts w:ascii="Times New Roman" w:hAnsi="Times New Roman" w:cs="Times New Roman"/>
          <w:b/>
          <w:sz w:val="28"/>
          <w:szCs w:val="28"/>
          <w:lang w:val="uk-UA"/>
        </w:rPr>
        <w:t>проектів</w:t>
      </w:r>
    </w:p>
    <w:p w:rsidR="00887CA0" w:rsidRPr="004F160A" w:rsidRDefault="00887CA0" w:rsidP="004F160A">
      <w:pPr>
        <w:pStyle w:val="ad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i/>
          <w:sz w:val="28"/>
          <w:szCs w:val="28"/>
          <w:lang w:val="uk-UA"/>
        </w:rPr>
        <w:t>Організація класу до показу презентації (3хв).</w:t>
      </w:r>
    </w:p>
    <w:p w:rsidR="006331D4" w:rsidRPr="004F160A" w:rsidRDefault="00887CA0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Настроювання власних проектів для демонстрації</w:t>
      </w:r>
      <w:r w:rsidRPr="004F160A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Сьогодні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кож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на група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представлятиме й захищатиме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08C8" w:rsidRPr="004F160A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проекти  і даватиме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відповіді на всі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запитання, які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ставитимуть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ваші однокласники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. У вас будуть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суворі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судді. Це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самі. Я вам роздала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картки з критеріями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08C8" w:rsidRPr="004F160A">
        <w:rPr>
          <w:rFonts w:ascii="Times New Roman" w:hAnsi="Times New Roman" w:cs="Times New Roman"/>
          <w:sz w:val="28"/>
          <w:szCs w:val="28"/>
          <w:lang w:val="uk-UA"/>
        </w:rPr>
        <w:t>сайтів,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При оцінюванні й виставлянні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балів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зверніть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увагу на зміст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08C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кожного </w:t>
      </w:r>
      <w:proofErr w:type="spellStart"/>
      <w:r w:rsidR="00F408C8" w:rsidRPr="004F160A">
        <w:rPr>
          <w:rFonts w:ascii="Times New Roman" w:hAnsi="Times New Roman" w:cs="Times New Roman"/>
          <w:sz w:val="28"/>
          <w:szCs w:val="28"/>
          <w:lang w:val="uk-UA"/>
        </w:rPr>
        <w:t>ресурса</w:t>
      </w:r>
      <w:proofErr w:type="spellEnd"/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, його дизайн, використання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ефектів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анімації, 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естетичне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оформ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softHyphen/>
        <w:t>лення та яке враження справи</w:t>
      </w:r>
      <w:r w:rsidR="00F408C8" w:rsidRPr="004F160A">
        <w:rPr>
          <w:rFonts w:ascii="Times New Roman" w:hAnsi="Times New Roman" w:cs="Times New Roman"/>
          <w:sz w:val="28"/>
          <w:szCs w:val="28"/>
          <w:lang w:val="uk-UA"/>
        </w:rPr>
        <w:t>в він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на кожного з вас. Якщо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група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не зумі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ла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висвітлити тему, то замість 1 бала можна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ставити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від 0 до 1. Наприклад: 0,2 бала, 0,5 бала і так</w:t>
      </w:r>
      <w:r w:rsidR="00685833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далі.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br/>
        <w:t>Прохання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уважно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слухати, аналізувати, продумувати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запитання, які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поставити, ро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бити 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зошитах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помітки і активно долучатись до оцінювання. Кожн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C88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групі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на захист</w:t>
      </w:r>
      <w:r w:rsidR="00AA5894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08C8" w:rsidRPr="004F160A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 w:rsidR="00AA5894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виділяється не більш</w:t>
      </w:r>
      <w:r w:rsidR="00AA5894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ніж 3—4 хв.</w:t>
      </w:r>
    </w:p>
    <w:p w:rsidR="001B4193" w:rsidRPr="004F160A" w:rsidRDefault="0068583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F160A">
        <w:rPr>
          <w:rFonts w:ascii="Times New Roman" w:hAnsi="Times New Roman" w:cs="Times New Roman"/>
          <w:b/>
          <w:sz w:val="28"/>
          <w:szCs w:val="28"/>
          <w:lang w:val="uk-UA"/>
        </w:rPr>
        <w:t>VІ</w:t>
      </w:r>
      <w:r w:rsidR="00E95DB6" w:rsidRPr="004F160A">
        <w:rPr>
          <w:rFonts w:ascii="Times New Roman" w:hAnsi="Times New Roman" w:cs="Times New Roman"/>
          <w:b/>
          <w:sz w:val="28"/>
          <w:szCs w:val="28"/>
          <w:lang w:val="uk-UA"/>
        </w:rPr>
        <w:t>. Оцінювання</w:t>
      </w:r>
      <w:r w:rsidR="00214127" w:rsidRPr="004F16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5DB6" w:rsidRPr="004F160A">
        <w:rPr>
          <w:rFonts w:ascii="Times New Roman" w:hAnsi="Times New Roman" w:cs="Times New Roman"/>
          <w:b/>
          <w:sz w:val="28"/>
          <w:szCs w:val="28"/>
          <w:lang w:val="uk-UA"/>
        </w:rPr>
        <w:t>діяльності</w:t>
      </w:r>
      <w:r w:rsidR="00214127" w:rsidRPr="004F16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5DB6" w:rsidRPr="004F160A">
        <w:rPr>
          <w:rFonts w:ascii="Times New Roman" w:hAnsi="Times New Roman" w:cs="Times New Roman"/>
          <w:b/>
          <w:sz w:val="28"/>
          <w:szCs w:val="28"/>
          <w:lang w:val="uk-UA"/>
        </w:rPr>
        <w:t>учнів</w:t>
      </w:r>
      <w:r w:rsidR="00887CA0" w:rsidRPr="004F16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(3хв)</w:t>
      </w:r>
      <w:r w:rsidR="006331D4" w:rsidRPr="004F160A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>Я дякую</w:t>
      </w:r>
      <w:r w:rsidR="00E33994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DB6" w:rsidRPr="004F160A">
        <w:rPr>
          <w:rFonts w:ascii="Times New Roman" w:hAnsi="Times New Roman" w:cs="Times New Roman"/>
          <w:sz w:val="28"/>
          <w:szCs w:val="28"/>
          <w:lang w:val="uk-UA"/>
        </w:rPr>
        <w:t>вам</w:t>
      </w:r>
      <w:r w:rsidR="006331D4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1B4193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кропітку роботу над проектами. Сподіваюсь що сьогодні ви отримали задоволення від результатів своєї діяльності. </w:t>
      </w:r>
    </w:p>
    <w:p w:rsidR="003F47A3" w:rsidRPr="004F160A" w:rsidRDefault="001B419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="003F47A3" w:rsidRPr="004F160A">
        <w:rPr>
          <w:rFonts w:ascii="Times New Roman" w:hAnsi="Times New Roman" w:cs="Times New Roman"/>
          <w:b/>
          <w:i/>
          <w:sz w:val="28"/>
          <w:szCs w:val="28"/>
          <w:lang w:val="uk-UA"/>
        </w:rPr>
        <w:t>читель оголошує оцінки</w:t>
      </w:r>
      <w:r w:rsidR="003F47A3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887CA0" w:rsidRPr="004F160A" w:rsidRDefault="00685833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b/>
          <w:sz w:val="28"/>
          <w:szCs w:val="28"/>
          <w:lang w:val="uk-UA"/>
        </w:rPr>
        <w:t>VІІ</w:t>
      </w:r>
      <w:r w:rsidR="006331D4" w:rsidRPr="004F160A">
        <w:rPr>
          <w:rFonts w:ascii="Times New Roman" w:hAnsi="Times New Roman" w:cs="Times New Roman"/>
          <w:b/>
          <w:sz w:val="28"/>
          <w:szCs w:val="28"/>
          <w:lang w:val="uk-UA"/>
        </w:rPr>
        <w:t>. Домашнє</w:t>
      </w:r>
      <w:r w:rsidR="00D04C84" w:rsidRPr="004F16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</w:t>
      </w:r>
      <w:r w:rsidR="006331D4" w:rsidRPr="004F160A">
        <w:rPr>
          <w:rFonts w:ascii="Times New Roman" w:hAnsi="Times New Roman" w:cs="Times New Roman"/>
          <w:b/>
          <w:sz w:val="28"/>
          <w:szCs w:val="28"/>
          <w:lang w:val="uk-UA"/>
        </w:rPr>
        <w:t>авдання</w:t>
      </w:r>
      <w:r w:rsidR="00D04C84" w:rsidRPr="004F160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1B4193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31D4" w:rsidRPr="004F160A" w:rsidRDefault="006331D4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Повторити</w:t>
      </w:r>
      <w:r w:rsidR="00D04C84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4C1B" w:rsidRPr="004F160A">
        <w:rPr>
          <w:rFonts w:ascii="Times New Roman" w:hAnsi="Times New Roman" w:cs="Times New Roman"/>
          <w:sz w:val="28"/>
          <w:szCs w:val="28"/>
          <w:lang w:val="uk-UA"/>
        </w:rPr>
        <w:t>тему «Мультимедійні та гіпертекстові</w:t>
      </w:r>
      <w:r w:rsidR="00D04C84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4C1B" w:rsidRPr="004F160A">
        <w:rPr>
          <w:rFonts w:ascii="Times New Roman" w:hAnsi="Times New Roman" w:cs="Times New Roman"/>
          <w:sz w:val="28"/>
          <w:szCs w:val="28"/>
          <w:lang w:val="uk-UA"/>
        </w:rPr>
        <w:t>документи» ,</w:t>
      </w:r>
      <w:r w:rsidR="00D04C84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64C1B" w:rsidRPr="004F160A">
        <w:rPr>
          <w:rFonts w:ascii="Times New Roman" w:hAnsi="Times New Roman" w:cs="Times New Roman"/>
          <w:sz w:val="28"/>
          <w:szCs w:val="28"/>
          <w:lang w:val="uk-UA"/>
        </w:rPr>
        <w:t>пілготуватися</w:t>
      </w:r>
      <w:proofErr w:type="spellEnd"/>
      <w:r w:rsidR="00564C1B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до контрольної</w:t>
      </w:r>
      <w:r w:rsidR="00D04C84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4C1B" w:rsidRPr="004F160A">
        <w:rPr>
          <w:rFonts w:ascii="Times New Roman" w:hAnsi="Times New Roman" w:cs="Times New Roman"/>
          <w:sz w:val="28"/>
          <w:szCs w:val="28"/>
          <w:lang w:val="uk-UA"/>
        </w:rPr>
        <w:t>роботи</w:t>
      </w:r>
    </w:p>
    <w:p w:rsidR="00E33994" w:rsidRPr="004F160A" w:rsidRDefault="00685833" w:rsidP="004F160A">
      <w:pPr>
        <w:pStyle w:val="ad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b/>
          <w:sz w:val="28"/>
          <w:szCs w:val="28"/>
          <w:lang w:val="uk-UA"/>
        </w:rPr>
        <w:t>VІІІ</w:t>
      </w:r>
      <w:r w:rsidR="00E33994" w:rsidRPr="004F160A">
        <w:rPr>
          <w:rFonts w:ascii="Times New Roman" w:hAnsi="Times New Roman" w:cs="Times New Roman"/>
          <w:b/>
          <w:sz w:val="28"/>
          <w:szCs w:val="28"/>
          <w:lang w:val="uk-UA"/>
        </w:rPr>
        <w:t>. Підсумок урок (5хв)</w:t>
      </w:r>
      <w:r w:rsidR="00E33994" w:rsidRPr="004F160A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E33994" w:rsidRPr="004F160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Вправа «Дерево пізнання» </w:t>
      </w:r>
    </w:p>
    <w:p w:rsidR="00E33994" w:rsidRPr="004F160A" w:rsidRDefault="00E33994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Кожен з вас сьогодні представив свої наробки. Ви мали змогу за допомогою них розкрити певне питання. Скажіть, будь ласка:</w:t>
      </w:r>
    </w:p>
    <w:p w:rsidR="00E33994" w:rsidRPr="004F160A" w:rsidRDefault="00E33994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Чи сподобалось вам захищати свій проект?</w:t>
      </w:r>
    </w:p>
    <w:p w:rsidR="00E33994" w:rsidRPr="004F160A" w:rsidRDefault="00E33994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Чи зуміли ви розкрити обрану тему?</w:t>
      </w:r>
    </w:p>
    <w:p w:rsidR="00E33994" w:rsidRPr="004F160A" w:rsidRDefault="00E33994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Чи маєте бажання продовжити удосконалювати свій сайт?</w:t>
      </w:r>
    </w:p>
    <w:p w:rsidR="00E33994" w:rsidRPr="004F160A" w:rsidRDefault="00E33994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Що вам найбільше сподобалось у створенні сайту ?</w:t>
      </w:r>
    </w:p>
    <w:p w:rsidR="00E33994" w:rsidRPr="004F160A" w:rsidRDefault="00E33994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Що вам найбільше сподобалось під час захисту своїх робіт?</w:t>
      </w:r>
    </w:p>
    <w:p w:rsidR="00887CA0" w:rsidRPr="004F160A" w:rsidRDefault="00E33994" w:rsidP="004F160A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 w:rsidRPr="004F160A">
        <w:rPr>
          <w:rFonts w:ascii="Times New Roman" w:hAnsi="Times New Roman" w:cs="Times New Roman"/>
          <w:sz w:val="28"/>
          <w:szCs w:val="28"/>
          <w:lang w:val="uk-UA"/>
        </w:rPr>
        <w:t>Чий проект ,на вашу думку, більш</w:t>
      </w:r>
      <w:r w:rsidR="00C423E2" w:rsidRPr="004F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160A">
        <w:rPr>
          <w:rFonts w:ascii="Times New Roman" w:hAnsi="Times New Roman" w:cs="Times New Roman"/>
          <w:sz w:val="28"/>
          <w:szCs w:val="28"/>
          <w:lang w:val="uk-UA"/>
        </w:rPr>
        <w:t>вдалий?</w:t>
      </w:r>
    </w:p>
    <w:sectPr w:rsidR="00887CA0" w:rsidRPr="004F160A" w:rsidSect="00740946">
      <w:pgSz w:w="12240" w:h="15840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B6B"/>
    <w:multiLevelType w:val="hybridMultilevel"/>
    <w:tmpl w:val="8C565B48"/>
    <w:lvl w:ilvl="0" w:tplc="73CCE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303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48F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F2D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B6E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4C1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0AB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EA1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C3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F6000B"/>
    <w:multiLevelType w:val="hybridMultilevel"/>
    <w:tmpl w:val="BEE87AB0"/>
    <w:lvl w:ilvl="0" w:tplc="3B941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103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1E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067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E24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34B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687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2C4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6CE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74717E"/>
    <w:multiLevelType w:val="hybridMultilevel"/>
    <w:tmpl w:val="563ED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6AAD"/>
    <w:multiLevelType w:val="hybridMultilevel"/>
    <w:tmpl w:val="8D42B0FA"/>
    <w:lvl w:ilvl="0" w:tplc="E376ACB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F74432"/>
    <w:multiLevelType w:val="hybridMultilevel"/>
    <w:tmpl w:val="563EDE7A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5EA3481"/>
    <w:multiLevelType w:val="hybridMultilevel"/>
    <w:tmpl w:val="EFE49906"/>
    <w:lvl w:ilvl="0" w:tplc="08308B4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A83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C0F6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68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DE75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66B3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925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34EA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D29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B3542A"/>
    <w:multiLevelType w:val="hybridMultilevel"/>
    <w:tmpl w:val="7CB82A3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92A3E15"/>
    <w:multiLevelType w:val="hybridMultilevel"/>
    <w:tmpl w:val="450C2DC6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D6B6AC7"/>
    <w:multiLevelType w:val="hybridMultilevel"/>
    <w:tmpl w:val="C1F4614A"/>
    <w:lvl w:ilvl="0" w:tplc="DB7849A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9">
    <w:nsid w:val="41A51694"/>
    <w:multiLevelType w:val="hybridMultilevel"/>
    <w:tmpl w:val="23B8C06E"/>
    <w:lvl w:ilvl="0" w:tplc="FFFFFFFF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E438EF"/>
    <w:multiLevelType w:val="hybridMultilevel"/>
    <w:tmpl w:val="E1B0AA38"/>
    <w:lvl w:ilvl="0" w:tplc="B240EE5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E2EF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A61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044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CE09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30E1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DE6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B609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047E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DE6A3D"/>
    <w:multiLevelType w:val="hybridMultilevel"/>
    <w:tmpl w:val="DC626000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66CB5577"/>
    <w:multiLevelType w:val="hybridMultilevel"/>
    <w:tmpl w:val="64D6D25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8B540B9"/>
    <w:multiLevelType w:val="hybridMultilevel"/>
    <w:tmpl w:val="9BE88416"/>
    <w:lvl w:ilvl="0" w:tplc="E6969AE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D2E3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767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260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AC8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6A8D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B093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631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BE2C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E73D3E"/>
    <w:multiLevelType w:val="hybridMultilevel"/>
    <w:tmpl w:val="60F04770"/>
    <w:lvl w:ilvl="0" w:tplc="E4204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52F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9A9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CA0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B80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8AA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8E8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6A7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2E4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AF02201"/>
    <w:multiLevelType w:val="hybridMultilevel"/>
    <w:tmpl w:val="3C48E0B4"/>
    <w:lvl w:ilvl="0" w:tplc="F8E2A4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B2F079D"/>
    <w:multiLevelType w:val="hybridMultilevel"/>
    <w:tmpl w:val="A40833A4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9"/>
  </w:num>
  <w:num w:numId="11">
    <w:abstractNumId w:val="7"/>
  </w:num>
  <w:num w:numId="12">
    <w:abstractNumId w:val="1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5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D4"/>
    <w:rsid w:val="000249EF"/>
    <w:rsid w:val="00122F0B"/>
    <w:rsid w:val="001B4193"/>
    <w:rsid w:val="00214127"/>
    <w:rsid w:val="002171DC"/>
    <w:rsid w:val="002C056C"/>
    <w:rsid w:val="00342A6E"/>
    <w:rsid w:val="00385C88"/>
    <w:rsid w:val="003C577A"/>
    <w:rsid w:val="003C6A99"/>
    <w:rsid w:val="003D7D25"/>
    <w:rsid w:val="003F47A3"/>
    <w:rsid w:val="003F4E4B"/>
    <w:rsid w:val="004160F1"/>
    <w:rsid w:val="004866A9"/>
    <w:rsid w:val="004F160A"/>
    <w:rsid w:val="00520F61"/>
    <w:rsid w:val="00564C1B"/>
    <w:rsid w:val="005A2FC5"/>
    <w:rsid w:val="0061473E"/>
    <w:rsid w:val="00617553"/>
    <w:rsid w:val="006331D4"/>
    <w:rsid w:val="006413E2"/>
    <w:rsid w:val="00667872"/>
    <w:rsid w:val="00685833"/>
    <w:rsid w:val="006F5014"/>
    <w:rsid w:val="006F5636"/>
    <w:rsid w:val="00733C91"/>
    <w:rsid w:val="00740946"/>
    <w:rsid w:val="007B2472"/>
    <w:rsid w:val="007F0AB1"/>
    <w:rsid w:val="00826FBC"/>
    <w:rsid w:val="00831A56"/>
    <w:rsid w:val="00887CA0"/>
    <w:rsid w:val="008D6A21"/>
    <w:rsid w:val="00902F0D"/>
    <w:rsid w:val="009061D0"/>
    <w:rsid w:val="0093651D"/>
    <w:rsid w:val="009734A7"/>
    <w:rsid w:val="00A037FF"/>
    <w:rsid w:val="00A06003"/>
    <w:rsid w:val="00A55DE7"/>
    <w:rsid w:val="00A614D7"/>
    <w:rsid w:val="00A75AA1"/>
    <w:rsid w:val="00A762FA"/>
    <w:rsid w:val="00A770F5"/>
    <w:rsid w:val="00A773C6"/>
    <w:rsid w:val="00AA5433"/>
    <w:rsid w:val="00AA5894"/>
    <w:rsid w:val="00AB76DA"/>
    <w:rsid w:val="00B62706"/>
    <w:rsid w:val="00BA2EE0"/>
    <w:rsid w:val="00BE3C50"/>
    <w:rsid w:val="00BE5D03"/>
    <w:rsid w:val="00C11906"/>
    <w:rsid w:val="00C423E2"/>
    <w:rsid w:val="00C85908"/>
    <w:rsid w:val="00CB4717"/>
    <w:rsid w:val="00D04C84"/>
    <w:rsid w:val="00D43608"/>
    <w:rsid w:val="00D7306E"/>
    <w:rsid w:val="00D8556A"/>
    <w:rsid w:val="00DD743C"/>
    <w:rsid w:val="00E33994"/>
    <w:rsid w:val="00E8381C"/>
    <w:rsid w:val="00E95DB6"/>
    <w:rsid w:val="00E96F47"/>
    <w:rsid w:val="00ED78B4"/>
    <w:rsid w:val="00EE0F5F"/>
    <w:rsid w:val="00F156C7"/>
    <w:rsid w:val="00F3735C"/>
    <w:rsid w:val="00F4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553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customStyle="1" w:styleId="fs16">
    <w:name w:val="fs_16"/>
    <w:basedOn w:val="a0"/>
    <w:rsid w:val="00C11906"/>
  </w:style>
  <w:style w:type="paragraph" w:styleId="a4">
    <w:name w:val="Body Text Indent"/>
    <w:basedOn w:val="a"/>
    <w:link w:val="a5"/>
    <w:rsid w:val="003D7D25"/>
    <w:pPr>
      <w:widowControl w:val="0"/>
      <w:autoSpaceDE w:val="0"/>
      <w:autoSpaceDN w:val="0"/>
      <w:adjustRightInd w:val="0"/>
      <w:spacing w:after="0" w:line="240" w:lineRule="auto"/>
      <w:ind w:left="284"/>
    </w:pPr>
    <w:rPr>
      <w:rFonts w:ascii="Times New Roman" w:eastAsia="Times New Roman" w:hAnsi="Times New Roman" w:cs="Times New Roman"/>
      <w:i/>
      <w:iCs/>
      <w:kern w:val="16"/>
      <w:sz w:val="28"/>
      <w:szCs w:val="28"/>
      <w:lang w:val="uk-UA" w:eastAsia="x-none"/>
    </w:rPr>
  </w:style>
  <w:style w:type="character" w:customStyle="1" w:styleId="a5">
    <w:name w:val="Основной текст с отступом Знак"/>
    <w:basedOn w:val="a0"/>
    <w:link w:val="a4"/>
    <w:rsid w:val="003D7D25"/>
    <w:rPr>
      <w:rFonts w:ascii="Times New Roman" w:eastAsia="Times New Roman" w:hAnsi="Times New Roman" w:cs="Times New Roman"/>
      <w:i/>
      <w:iCs/>
      <w:kern w:val="16"/>
      <w:sz w:val="28"/>
      <w:szCs w:val="28"/>
      <w:lang w:val="uk-UA" w:eastAsia="x-none"/>
    </w:rPr>
  </w:style>
  <w:style w:type="character" w:styleId="a6">
    <w:name w:val="Hyperlink"/>
    <w:basedOn w:val="a0"/>
    <w:uiPriority w:val="99"/>
    <w:unhideWhenUsed/>
    <w:rsid w:val="009061D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0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740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uiPriority w:val="10"/>
    <w:qFormat/>
    <w:rsid w:val="007409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740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Balloon Text"/>
    <w:basedOn w:val="a"/>
    <w:link w:val="ac"/>
    <w:uiPriority w:val="99"/>
    <w:semiHidden/>
    <w:unhideWhenUsed/>
    <w:rsid w:val="004F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160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4F16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553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customStyle="1" w:styleId="fs16">
    <w:name w:val="fs_16"/>
    <w:basedOn w:val="a0"/>
    <w:rsid w:val="00C11906"/>
  </w:style>
  <w:style w:type="paragraph" w:styleId="a4">
    <w:name w:val="Body Text Indent"/>
    <w:basedOn w:val="a"/>
    <w:link w:val="a5"/>
    <w:rsid w:val="003D7D25"/>
    <w:pPr>
      <w:widowControl w:val="0"/>
      <w:autoSpaceDE w:val="0"/>
      <w:autoSpaceDN w:val="0"/>
      <w:adjustRightInd w:val="0"/>
      <w:spacing w:after="0" w:line="240" w:lineRule="auto"/>
      <w:ind w:left="284"/>
    </w:pPr>
    <w:rPr>
      <w:rFonts w:ascii="Times New Roman" w:eastAsia="Times New Roman" w:hAnsi="Times New Roman" w:cs="Times New Roman"/>
      <w:i/>
      <w:iCs/>
      <w:kern w:val="16"/>
      <w:sz w:val="28"/>
      <w:szCs w:val="28"/>
      <w:lang w:val="uk-UA" w:eastAsia="x-none"/>
    </w:rPr>
  </w:style>
  <w:style w:type="character" w:customStyle="1" w:styleId="a5">
    <w:name w:val="Основной текст с отступом Знак"/>
    <w:basedOn w:val="a0"/>
    <w:link w:val="a4"/>
    <w:rsid w:val="003D7D25"/>
    <w:rPr>
      <w:rFonts w:ascii="Times New Roman" w:eastAsia="Times New Roman" w:hAnsi="Times New Roman" w:cs="Times New Roman"/>
      <w:i/>
      <w:iCs/>
      <w:kern w:val="16"/>
      <w:sz w:val="28"/>
      <w:szCs w:val="28"/>
      <w:lang w:val="uk-UA" w:eastAsia="x-none"/>
    </w:rPr>
  </w:style>
  <w:style w:type="character" w:styleId="a6">
    <w:name w:val="Hyperlink"/>
    <w:basedOn w:val="a0"/>
    <w:uiPriority w:val="99"/>
    <w:unhideWhenUsed/>
    <w:rsid w:val="009061D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0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740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uiPriority w:val="10"/>
    <w:qFormat/>
    <w:rsid w:val="007409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740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Balloon Text"/>
    <w:basedOn w:val="a"/>
    <w:link w:val="ac"/>
    <w:uiPriority w:val="99"/>
    <w:semiHidden/>
    <w:unhideWhenUsed/>
    <w:rsid w:val="004F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160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4F1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0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1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2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3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1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9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1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76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4%D0%BE%D0%BC%D0%B5%D0%BD%D0%BD%D0%B5_%D1%96%D0%BC%27%D1%8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2%D0%B5%D0%B1-%D1%81%D1%82%D0%BE%D1%80%D1%96%D0%BD%D0%BA%D0%B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k.wikipedia.org/wiki/%D0%A0%D0%B5%D0%BA%D0%BB%D0%B0%D0%BC%D0%B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k.wikipedia.org/wiki/%D0%A1%D0%B8%D0%BC%D0%B2%D0%BE%D0%B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k.wikipedia.org/w/index.php?title=%D0%92%D1%96%D0%B4%D0%B2%D1%96%D0%B4%D1%83%D0%B2%D0%B0%D0%BD%D1%96%D1%81%D1%82%D1%8C_%D1%81%D0%B0%D0%B9%D1%82%D1%83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9F01-5CDF-4037-B8CD-30042E03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7549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2020-02-02T15:49:00Z</dcterms:created>
  <dcterms:modified xsi:type="dcterms:W3CDTF">2020-02-02T15:49:00Z</dcterms:modified>
</cp:coreProperties>
</file>