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A0" w:rsidRPr="003318A0" w:rsidRDefault="003318A0" w:rsidP="003318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</w:pPr>
      <w:proofErr w:type="spellStart"/>
      <w:r w:rsidRPr="003318A0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>Ігри</w:t>
      </w:r>
      <w:proofErr w:type="spellEnd"/>
      <w:r w:rsidRPr="003318A0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 xml:space="preserve"> та </w:t>
      </w:r>
      <w:proofErr w:type="spellStart"/>
      <w:r w:rsidRPr="003318A0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>вправи</w:t>
      </w:r>
      <w:proofErr w:type="spellEnd"/>
      <w:r w:rsidRPr="003318A0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 xml:space="preserve"> на </w:t>
      </w:r>
      <w:proofErr w:type="spellStart"/>
      <w:r w:rsidRPr="003318A0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>корекцію</w:t>
      </w:r>
      <w:proofErr w:type="spellEnd"/>
      <w:r w:rsidRPr="003318A0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>дитячих</w:t>
      </w:r>
      <w:proofErr w:type="spellEnd"/>
      <w:r w:rsidRPr="003318A0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b/>
          <w:color w:val="FF0000"/>
          <w:sz w:val="36"/>
          <w:szCs w:val="32"/>
          <w:lang w:eastAsia="ru-RU"/>
        </w:rPr>
        <w:t>страхів</w:t>
      </w:r>
      <w:proofErr w:type="spellEnd"/>
    </w:p>
    <w:p w:rsidR="003318A0" w:rsidRP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</w:pPr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 xml:space="preserve">1.Намалюй </w:t>
      </w:r>
      <w:proofErr w:type="spellStart"/>
      <w:proofErr w:type="gramStart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>св</w:t>
      </w:r>
      <w:proofErr w:type="gramEnd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>ій</w:t>
      </w:r>
      <w:proofErr w:type="spellEnd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 xml:space="preserve"> страх.</w:t>
      </w:r>
    </w:p>
    <w:p w:rsid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Дитині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пропонують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намалювати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св</w:t>
      </w:r>
      <w:proofErr w:type="gram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страх на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аркуші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А4. Коли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малюнок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готовий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, запитайте: «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ми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тепер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зробимо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цим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страхом?»</w:t>
      </w:r>
    </w:p>
    <w:p w:rsidR="003318A0" w:rsidRP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</w:p>
    <w:p w:rsidR="003318A0" w:rsidRP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</w:pPr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 xml:space="preserve">2. </w:t>
      </w:r>
      <w:proofErr w:type="spellStart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>Вигадуємо</w:t>
      </w:r>
      <w:proofErr w:type="spellEnd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>історію</w:t>
      </w:r>
      <w:proofErr w:type="spellEnd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>.</w:t>
      </w:r>
    </w:p>
    <w:p w:rsid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Складіть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разом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дітьми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історію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gram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про</w:t>
      </w:r>
      <w:proofErr w:type="gram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чар</w:t>
      </w:r>
      <w:proofErr w:type="gram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івну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скриньку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в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якій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лежить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те,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перемагає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все страхи.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може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бути?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Попросіть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дітей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намалювати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3318A0" w:rsidRP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</w:p>
    <w:p w:rsidR="003318A0" w:rsidRP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</w:pPr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 xml:space="preserve">3. </w:t>
      </w:r>
      <w:proofErr w:type="spellStart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>Пальчиковий</w:t>
      </w:r>
      <w:proofErr w:type="spellEnd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>ляльковий</w:t>
      </w:r>
      <w:proofErr w:type="spellEnd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 xml:space="preserve"> театр.</w:t>
      </w:r>
    </w:p>
    <w:p w:rsid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Розіграти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сценки, в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яких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одна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ляльок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всього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боїться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а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інші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допомагають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їй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впоратися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страхом.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Слід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питати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дітей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варіанти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боротьби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страхом вони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можуть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запропонувати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стимулювати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вигадувати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як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можна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більше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варіанті</w:t>
      </w:r>
      <w:proofErr w:type="gram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</w:t>
      </w:r>
      <w:proofErr w:type="spellEnd"/>
      <w:proofErr w:type="gram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3318A0" w:rsidRP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</w:p>
    <w:p w:rsidR="003318A0" w:rsidRP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</w:pPr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 xml:space="preserve">4. </w:t>
      </w:r>
      <w:proofErr w:type="spellStart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>Затоптаний</w:t>
      </w:r>
      <w:proofErr w:type="spellEnd"/>
      <w:r w:rsidRPr="003318A0">
        <w:rPr>
          <w:rFonts w:ascii="Times New Roman" w:eastAsia="Times New Roman" w:hAnsi="Times New Roman" w:cs="Times New Roman"/>
          <w:b/>
          <w:i/>
          <w:color w:val="050505"/>
          <w:sz w:val="32"/>
          <w:szCs w:val="32"/>
          <w:lang w:eastAsia="ru-RU"/>
        </w:rPr>
        <w:t xml:space="preserve"> страх.</w:t>
      </w:r>
    </w:p>
    <w:p w:rsid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На </w:t>
      </w:r>
      <w:proofErr w:type="spellStart"/>
      <w:proofErr w:type="gram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</w:t>
      </w:r>
      <w:proofErr w:type="gram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ідлозі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розстеліть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три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аркуша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ватману. </w:t>
      </w:r>
      <w:proofErr w:type="gram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</w:t>
      </w:r>
      <w:proofErr w:type="gram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пластикові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тарілки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налийте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фарби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Запропонуйте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дитині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вступити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фарбу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пройтися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по ватману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словами; «Страх я буду </w:t>
      </w:r>
      <w:proofErr w:type="spellStart"/>
      <w:proofErr w:type="gram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св</w:t>
      </w:r>
      <w:proofErr w:type="gram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топтати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відважним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хочу стати!»</w:t>
      </w:r>
    </w:p>
    <w:p w:rsidR="003318A0" w:rsidRP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</w:p>
    <w:p w:rsidR="00953A4E" w:rsidRPr="003318A0" w:rsidRDefault="003318A0" w:rsidP="003318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5. Одним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найефективніших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методів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сприяють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корекції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страхів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дітей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дошкільного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віку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є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ru-RU"/>
        </w:rPr>
        <w:t>казкотерапія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Складайте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казки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дитиною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про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її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страхи,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тривоги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радощі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Переписування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казки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-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дитина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вибирає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для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казки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такий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кінець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який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найбільше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</w:t>
      </w:r>
      <w:proofErr w:type="gram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ідповідає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її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внутрішньому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стану.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Казкова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імідж-терапія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- в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казковому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образі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дитина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може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зобразити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те,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чого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вона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боїться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Казкове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малювання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-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засноване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на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тематичному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малюванні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яке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допомагає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вивчити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внутрішній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св</w:t>
      </w:r>
      <w:proofErr w:type="gram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іт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дитини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зрозуміти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її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лякає</w:t>
      </w:r>
      <w:proofErr w:type="spellEnd"/>
      <w:r w:rsidRPr="003318A0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sectPr w:rsidR="00953A4E" w:rsidRPr="003318A0" w:rsidSect="003318A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8A0"/>
    <w:rsid w:val="00145F4C"/>
    <w:rsid w:val="002D686C"/>
    <w:rsid w:val="003318A0"/>
    <w:rsid w:val="0068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29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2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7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2022-07-07T09:22:00Z</dcterms:created>
  <dcterms:modified xsi:type="dcterms:W3CDTF">2022-07-07T09:25:00Z</dcterms:modified>
</cp:coreProperties>
</file>