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44849" w14:textId="77777777" w:rsidR="001E0383" w:rsidRPr="00005A3F" w:rsidRDefault="001E0383" w:rsidP="001E0383">
      <w:pPr>
        <w:pStyle w:val="1"/>
        <w:ind w:firstLine="450"/>
        <w:jc w:val="both"/>
        <w:rPr>
          <w:rFonts w:ascii="Times New Roman" w:hAnsi="Times New Roman"/>
          <w:sz w:val="24"/>
          <w:szCs w:val="24"/>
          <w:lang w:val="uk-UA"/>
        </w:rPr>
      </w:pPr>
      <w:r w:rsidRPr="005E31D4">
        <w:rPr>
          <w:rFonts w:ascii="Times New Roman" w:hAnsi="Times New Roman"/>
          <w:b/>
          <w:sz w:val="24"/>
          <w:szCs w:val="24"/>
          <w:lang w:val="uk-UA"/>
        </w:rPr>
        <w:t>КОМУНАЛЬНИЙ ЗАКЛАД "ЯБЛУНІВСЬКИЙ ЛІЦЕЙ" ЧЕРНІГІВСЬКОЇ ОБЛАСНОЇ РАДИ (КЗ "ЯБЛУНІВСЬКИЙ ЛІЦЕЙ")</w:t>
      </w:r>
    </w:p>
    <w:p w14:paraId="1105D1C5" w14:textId="77777777" w:rsidR="007B3ED1" w:rsidRPr="00240B72" w:rsidRDefault="007B3ED1" w:rsidP="007B3ED1">
      <w:pPr>
        <w:pStyle w:val="rvps2"/>
        <w:shd w:val="clear" w:color="auto" w:fill="FFFFFF"/>
        <w:spacing w:before="0" w:beforeAutospacing="0" w:after="150" w:afterAutospacing="0"/>
        <w:ind w:left="426" w:hanging="426"/>
        <w:jc w:val="center"/>
        <w:rPr>
          <w:sz w:val="28"/>
          <w:szCs w:val="28"/>
        </w:rPr>
      </w:pPr>
    </w:p>
    <w:p w14:paraId="274D1D5A" w14:textId="77777777" w:rsidR="00367EBE" w:rsidRPr="00240B72" w:rsidRDefault="00367EBE" w:rsidP="00367EBE">
      <w:pPr>
        <w:spacing w:before="100" w:beforeAutospacing="1" w:after="0" w:line="240" w:lineRule="auto"/>
        <w:jc w:val="center"/>
        <w:rPr>
          <w:rFonts w:ascii="Times New Roman" w:hAnsi="Times New Roman"/>
          <w:b/>
          <w:bCs/>
          <w:sz w:val="28"/>
          <w:szCs w:val="28"/>
        </w:rPr>
      </w:pPr>
      <w:r w:rsidRPr="00240B72">
        <w:rPr>
          <w:rFonts w:ascii="Times New Roman" w:hAnsi="Times New Roman"/>
          <w:b/>
          <w:bCs/>
          <w:sz w:val="28"/>
          <w:szCs w:val="28"/>
        </w:rPr>
        <w:t xml:space="preserve">ОБҐРУНТУВАННЯ </w:t>
      </w:r>
    </w:p>
    <w:p w14:paraId="546BD4AB" w14:textId="77777777" w:rsidR="00367EBE" w:rsidRPr="00240B72" w:rsidRDefault="00367EBE" w:rsidP="00367EBE">
      <w:pPr>
        <w:spacing w:after="100" w:afterAutospacing="1" w:line="240" w:lineRule="auto"/>
        <w:jc w:val="center"/>
        <w:rPr>
          <w:rFonts w:ascii="Times New Roman" w:hAnsi="Times New Roman"/>
          <w:b/>
          <w:sz w:val="28"/>
          <w:szCs w:val="28"/>
          <w:u w:val="single"/>
        </w:rPr>
      </w:pPr>
      <w:r w:rsidRPr="00240B72">
        <w:rPr>
          <w:rFonts w:ascii="Times New Roman" w:hAnsi="Times New Roman"/>
          <w:b/>
          <w:bCs/>
          <w:sz w:val="28"/>
          <w:szCs w:val="28"/>
        </w:rPr>
        <w:t>технічних та якісних характеристик закупівлі електричної енергії</w:t>
      </w:r>
      <w:r w:rsidRPr="00240B72">
        <w:rPr>
          <w:rFonts w:ascii="Times New Roman" w:hAnsi="Times New Roman"/>
          <w:b/>
          <w:sz w:val="28"/>
          <w:szCs w:val="28"/>
        </w:rPr>
        <w:t xml:space="preserve">, </w:t>
      </w:r>
      <w:r w:rsidRPr="00240B72">
        <w:rPr>
          <w:rFonts w:ascii="Times New Roman" w:hAnsi="Times New Roman"/>
          <w:b/>
          <w:bCs/>
          <w:sz w:val="28"/>
          <w:szCs w:val="28"/>
        </w:rPr>
        <w:t>розміру бюджетного призначення, очікуваної вартості предмета закупівлі</w:t>
      </w:r>
    </w:p>
    <w:p w14:paraId="47CA8F32" w14:textId="77777777" w:rsidR="00367EBE" w:rsidRPr="00240B72" w:rsidRDefault="00367EBE" w:rsidP="00367EBE">
      <w:pPr>
        <w:spacing w:before="100" w:beforeAutospacing="1" w:after="100" w:afterAutospacing="1" w:line="240" w:lineRule="auto"/>
        <w:jc w:val="both"/>
        <w:rPr>
          <w:rStyle w:val="a4"/>
          <w:rFonts w:ascii="Times New Roman" w:hAnsi="Times New Roman"/>
          <w:bCs/>
          <w:sz w:val="24"/>
          <w:szCs w:val="24"/>
        </w:rPr>
      </w:pPr>
      <w:r w:rsidRPr="00240B72">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40E43A4B" w14:textId="77777777" w:rsidR="00A056A9" w:rsidRPr="00F61D0B" w:rsidRDefault="00367EBE" w:rsidP="00A056A9">
      <w:pPr>
        <w:pStyle w:val="1"/>
        <w:jc w:val="both"/>
        <w:rPr>
          <w:rStyle w:val="a4"/>
          <w:rFonts w:ascii="Times New Roman" w:hAnsi="Times New Roman"/>
          <w:bCs/>
          <w:i w:val="0"/>
          <w:sz w:val="24"/>
          <w:szCs w:val="24"/>
          <w:lang w:val="uk-UA"/>
        </w:rPr>
      </w:pPr>
      <w:r w:rsidRPr="00F61D0B">
        <w:rPr>
          <w:rStyle w:val="a4"/>
          <w:rFonts w:ascii="Times New Roman" w:hAnsi="Times New Roman"/>
          <w:bCs/>
          <w:i w:val="0"/>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0E9D33E1" w14:textId="77777777" w:rsidR="00A056A9" w:rsidRPr="00F61D0B" w:rsidRDefault="00A056A9" w:rsidP="00A056A9">
      <w:pPr>
        <w:pStyle w:val="1"/>
        <w:jc w:val="both"/>
        <w:rPr>
          <w:rFonts w:ascii="Times New Roman" w:hAnsi="Times New Roman"/>
          <w:bCs/>
          <w:iCs/>
          <w:sz w:val="24"/>
          <w:szCs w:val="24"/>
          <w:lang w:val="uk-UA"/>
        </w:rPr>
      </w:pPr>
      <w:r w:rsidRPr="00F61D0B">
        <w:rPr>
          <w:rFonts w:ascii="Times New Roman" w:hAnsi="Times New Roman"/>
          <w:sz w:val="24"/>
          <w:szCs w:val="24"/>
          <w:lang w:val="uk-UA"/>
        </w:rPr>
        <w:t>найменування замовника: КОМУНАЛЬНИЙ ЗАКЛАД "ЯБЛУНІВСЬКИЙ ЛІЦЕЙ" ЧЕРНІГІВСЬКОЇ ОБЛАСНОЇ РАДИ (КЗ "ЯБЛУНІВСЬКИЙ ЛІЦЕЙ")</w:t>
      </w:r>
    </w:p>
    <w:p w14:paraId="3FDBF00B" w14:textId="77777777" w:rsidR="00A056A9" w:rsidRPr="00F61D0B" w:rsidRDefault="00A056A9" w:rsidP="00A056A9">
      <w:pPr>
        <w:pStyle w:val="1"/>
        <w:jc w:val="both"/>
        <w:rPr>
          <w:rFonts w:ascii="Times New Roman" w:hAnsi="Times New Roman"/>
          <w:sz w:val="24"/>
          <w:szCs w:val="24"/>
        </w:rPr>
      </w:pPr>
      <w:r w:rsidRPr="00F61D0B">
        <w:rPr>
          <w:rFonts w:ascii="Times New Roman" w:hAnsi="Times New Roman"/>
          <w:sz w:val="24"/>
          <w:szCs w:val="24"/>
          <w:lang w:val="uk-UA"/>
        </w:rPr>
        <w:t>місцезнаходження  замовника: Україна, 17591, Чернігівська обл., Прилуцький р-н, село Яблунівка, ВУЛИЦЯ ЯБЛУНЕВА, будинок 17</w:t>
      </w:r>
    </w:p>
    <w:p w14:paraId="73949D66" w14:textId="77777777" w:rsidR="00A056A9" w:rsidRPr="00F61D0B" w:rsidRDefault="00A056A9" w:rsidP="00A056A9">
      <w:pPr>
        <w:pStyle w:val="1"/>
        <w:jc w:val="both"/>
        <w:rPr>
          <w:rFonts w:ascii="Times New Roman" w:hAnsi="Times New Roman"/>
          <w:bCs/>
          <w:iCs/>
          <w:sz w:val="24"/>
          <w:szCs w:val="24"/>
        </w:rPr>
      </w:pPr>
      <w:r w:rsidRPr="00F61D0B">
        <w:rPr>
          <w:rFonts w:ascii="Times New Roman" w:hAnsi="Times New Roman"/>
          <w:sz w:val="24"/>
          <w:szCs w:val="24"/>
          <w:lang w:val="uk-UA"/>
        </w:rPr>
        <w:t>ідентифікаційний код замовника: 05266240</w:t>
      </w:r>
    </w:p>
    <w:p w14:paraId="2767563B" w14:textId="77777777" w:rsidR="00A056A9" w:rsidRPr="00F61D0B" w:rsidRDefault="00A056A9" w:rsidP="00A056A9">
      <w:pPr>
        <w:pStyle w:val="1"/>
        <w:jc w:val="both"/>
        <w:rPr>
          <w:rFonts w:ascii="Times New Roman" w:hAnsi="Times New Roman"/>
          <w:sz w:val="24"/>
          <w:szCs w:val="24"/>
        </w:rPr>
      </w:pPr>
      <w:r w:rsidRPr="00F61D0B">
        <w:rPr>
          <w:rFonts w:ascii="Times New Roman" w:hAnsi="Times New Roman"/>
          <w:sz w:val="24"/>
          <w:szCs w:val="24"/>
          <w:lang w:val="uk-UA"/>
        </w:rPr>
        <w:t>категорія замовника: 3 (підприємства, установи, організації, зазначені у пункті 3 частини першої статті 2 Закону)</w:t>
      </w:r>
      <w:bookmarkStart w:id="0" w:name="_Hlk77940690"/>
      <w:bookmarkEnd w:id="0"/>
    </w:p>
    <w:p w14:paraId="4263D8CB" w14:textId="77777777" w:rsidR="00A056A9" w:rsidRPr="00F61D0B" w:rsidRDefault="00A056A9" w:rsidP="00A056A9">
      <w:pPr>
        <w:pStyle w:val="1"/>
        <w:jc w:val="both"/>
        <w:rPr>
          <w:rFonts w:ascii="Times New Roman" w:hAnsi="Times New Roman"/>
          <w:bCs/>
          <w:iCs/>
          <w:sz w:val="24"/>
          <w:szCs w:val="24"/>
          <w:lang w:val="uk-UA"/>
        </w:rPr>
      </w:pPr>
      <w:r w:rsidRPr="00F61D0B">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Назва</w:t>
      </w:r>
      <w:proofErr w:type="spellEnd"/>
      <w:r w:rsidRPr="004F7F1E">
        <w:rPr>
          <w:rFonts w:ascii="Times New Roman" w:hAnsi="Times New Roman"/>
          <w:color w:val="000000"/>
          <w:sz w:val="24"/>
          <w:szCs w:val="24"/>
        </w:rPr>
        <w:t xml:space="preserve"> </w:t>
      </w:r>
      <w:r w:rsidRPr="00F61D0B">
        <w:rPr>
          <w:rFonts w:ascii="Times New Roman" w:hAnsi="Times New Roman"/>
          <w:color w:val="000000"/>
          <w:sz w:val="24"/>
          <w:szCs w:val="24"/>
        </w:rPr>
        <w:t>предмета</w:t>
      </w:r>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закупівлі</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із</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зазначенням</w:t>
      </w:r>
      <w:proofErr w:type="spellEnd"/>
      <w:r w:rsidRPr="004F7F1E">
        <w:rPr>
          <w:rFonts w:ascii="Times New Roman" w:hAnsi="Times New Roman"/>
          <w:color w:val="000000"/>
          <w:sz w:val="24"/>
          <w:szCs w:val="24"/>
        </w:rPr>
        <w:t xml:space="preserve"> </w:t>
      </w:r>
      <w:r w:rsidRPr="00F61D0B">
        <w:rPr>
          <w:rFonts w:ascii="Times New Roman" w:hAnsi="Times New Roman"/>
          <w:color w:val="000000"/>
          <w:sz w:val="24"/>
          <w:szCs w:val="24"/>
        </w:rPr>
        <w:t>коду</w:t>
      </w:r>
      <w:r w:rsidRPr="004F7F1E">
        <w:rPr>
          <w:rFonts w:ascii="Times New Roman" w:hAnsi="Times New Roman"/>
          <w:color w:val="000000"/>
          <w:sz w:val="24"/>
          <w:szCs w:val="24"/>
        </w:rPr>
        <w:t xml:space="preserve"> </w:t>
      </w:r>
      <w:r w:rsidRPr="00F61D0B">
        <w:rPr>
          <w:rFonts w:ascii="Times New Roman" w:hAnsi="Times New Roman"/>
          <w:color w:val="000000"/>
          <w:sz w:val="24"/>
          <w:szCs w:val="24"/>
        </w:rPr>
        <w:t>за</w:t>
      </w:r>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Єдиним</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закупівельним</w:t>
      </w:r>
      <w:proofErr w:type="spellEnd"/>
      <w:r w:rsidRPr="004F7F1E">
        <w:rPr>
          <w:rFonts w:ascii="Times New Roman" w:hAnsi="Times New Roman"/>
          <w:color w:val="000000"/>
          <w:sz w:val="24"/>
          <w:szCs w:val="24"/>
        </w:rPr>
        <w:t xml:space="preserve"> </w:t>
      </w:r>
      <w:r w:rsidRPr="00F61D0B">
        <w:rPr>
          <w:rFonts w:ascii="Times New Roman" w:hAnsi="Times New Roman"/>
          <w:color w:val="000000"/>
          <w:sz w:val="24"/>
          <w:szCs w:val="24"/>
        </w:rPr>
        <w:t>словником</w:t>
      </w:r>
      <w:r w:rsidRPr="004F7F1E">
        <w:rPr>
          <w:rFonts w:ascii="Times New Roman" w:hAnsi="Times New Roman"/>
          <w:color w:val="000000"/>
          <w:sz w:val="24"/>
          <w:szCs w:val="24"/>
        </w:rPr>
        <w:t xml:space="preserve"> (</w:t>
      </w:r>
      <w:r w:rsidRPr="00F61D0B">
        <w:rPr>
          <w:rFonts w:ascii="Times New Roman" w:hAnsi="Times New Roman"/>
          <w:color w:val="000000"/>
          <w:sz w:val="24"/>
          <w:szCs w:val="24"/>
        </w:rPr>
        <w:t>у</w:t>
      </w:r>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разі</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поділу</w:t>
      </w:r>
      <w:proofErr w:type="spellEnd"/>
      <w:r w:rsidRPr="004F7F1E">
        <w:rPr>
          <w:rFonts w:ascii="Times New Roman" w:hAnsi="Times New Roman"/>
          <w:color w:val="000000"/>
          <w:sz w:val="24"/>
          <w:szCs w:val="24"/>
        </w:rPr>
        <w:t xml:space="preserve"> </w:t>
      </w:r>
      <w:r w:rsidRPr="00F61D0B">
        <w:rPr>
          <w:rFonts w:ascii="Times New Roman" w:hAnsi="Times New Roman"/>
          <w:color w:val="000000"/>
          <w:sz w:val="24"/>
          <w:szCs w:val="24"/>
        </w:rPr>
        <w:t>на</w:t>
      </w:r>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лоти</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такі</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відомості</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повинні</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зазначатися</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стосовно</w:t>
      </w:r>
      <w:proofErr w:type="spellEnd"/>
      <w:r w:rsidRPr="004F7F1E">
        <w:rPr>
          <w:rFonts w:ascii="Times New Roman" w:hAnsi="Times New Roman"/>
          <w:color w:val="000000"/>
          <w:sz w:val="24"/>
          <w:szCs w:val="24"/>
        </w:rPr>
        <w:t xml:space="preserve"> </w:t>
      </w:r>
      <w:r w:rsidRPr="00F61D0B">
        <w:rPr>
          <w:rFonts w:ascii="Times New Roman" w:hAnsi="Times New Roman"/>
          <w:color w:val="000000"/>
          <w:sz w:val="24"/>
          <w:szCs w:val="24"/>
        </w:rPr>
        <w:t>кожного</w:t>
      </w:r>
      <w:r w:rsidRPr="004F7F1E">
        <w:rPr>
          <w:rFonts w:ascii="Times New Roman" w:hAnsi="Times New Roman"/>
          <w:color w:val="000000"/>
          <w:sz w:val="24"/>
          <w:szCs w:val="24"/>
        </w:rPr>
        <w:t xml:space="preserve"> </w:t>
      </w:r>
      <w:r w:rsidRPr="00F61D0B">
        <w:rPr>
          <w:rFonts w:ascii="Times New Roman" w:hAnsi="Times New Roman"/>
          <w:color w:val="000000"/>
          <w:sz w:val="24"/>
          <w:szCs w:val="24"/>
        </w:rPr>
        <w:t>лота</w:t>
      </w:r>
      <w:r w:rsidRPr="004F7F1E">
        <w:rPr>
          <w:rFonts w:ascii="Times New Roman" w:hAnsi="Times New Roman"/>
          <w:color w:val="000000"/>
          <w:sz w:val="24"/>
          <w:szCs w:val="24"/>
        </w:rPr>
        <w:t xml:space="preserve">) </w:t>
      </w:r>
      <w:r w:rsidRPr="00F61D0B">
        <w:rPr>
          <w:rFonts w:ascii="Times New Roman" w:hAnsi="Times New Roman"/>
          <w:color w:val="000000"/>
          <w:sz w:val="24"/>
          <w:szCs w:val="24"/>
        </w:rPr>
        <w:t>та</w:t>
      </w:r>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назви</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відповідних</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класифікаторів</w:t>
      </w:r>
      <w:proofErr w:type="spellEnd"/>
      <w:r w:rsidRPr="004F7F1E">
        <w:rPr>
          <w:rFonts w:ascii="Times New Roman" w:hAnsi="Times New Roman"/>
          <w:color w:val="000000"/>
          <w:sz w:val="24"/>
          <w:szCs w:val="24"/>
        </w:rPr>
        <w:t xml:space="preserve"> </w:t>
      </w:r>
      <w:r w:rsidRPr="00F61D0B">
        <w:rPr>
          <w:rFonts w:ascii="Times New Roman" w:hAnsi="Times New Roman"/>
          <w:color w:val="000000"/>
          <w:sz w:val="24"/>
          <w:szCs w:val="24"/>
        </w:rPr>
        <w:t>предмета</w:t>
      </w:r>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закупівлі</w:t>
      </w:r>
      <w:proofErr w:type="spellEnd"/>
      <w:r w:rsidRPr="004F7F1E">
        <w:rPr>
          <w:rFonts w:ascii="Times New Roman" w:hAnsi="Times New Roman"/>
          <w:color w:val="000000"/>
          <w:sz w:val="24"/>
          <w:szCs w:val="24"/>
        </w:rPr>
        <w:t xml:space="preserve"> </w:t>
      </w:r>
      <w:r w:rsidRPr="00F61D0B">
        <w:rPr>
          <w:rFonts w:ascii="Times New Roman" w:hAnsi="Times New Roman"/>
          <w:color w:val="000000"/>
          <w:sz w:val="24"/>
          <w:szCs w:val="24"/>
        </w:rPr>
        <w:t>і</w:t>
      </w:r>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частин</w:t>
      </w:r>
      <w:proofErr w:type="spellEnd"/>
      <w:r w:rsidRPr="004F7F1E">
        <w:rPr>
          <w:rFonts w:ascii="Times New Roman" w:hAnsi="Times New Roman"/>
          <w:color w:val="000000"/>
          <w:sz w:val="24"/>
          <w:szCs w:val="24"/>
        </w:rPr>
        <w:t xml:space="preserve"> </w:t>
      </w:r>
      <w:r w:rsidRPr="00F61D0B">
        <w:rPr>
          <w:rFonts w:ascii="Times New Roman" w:hAnsi="Times New Roman"/>
          <w:color w:val="000000"/>
          <w:sz w:val="24"/>
          <w:szCs w:val="24"/>
        </w:rPr>
        <w:t>предмета</w:t>
      </w:r>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закупівлі</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лотів</w:t>
      </w:r>
      <w:proofErr w:type="spellEnd"/>
      <w:r w:rsidRPr="004F7F1E">
        <w:rPr>
          <w:rFonts w:ascii="Times New Roman" w:hAnsi="Times New Roman"/>
          <w:color w:val="000000"/>
          <w:sz w:val="24"/>
          <w:szCs w:val="24"/>
        </w:rPr>
        <w:t>) (</w:t>
      </w:r>
      <w:r w:rsidRPr="00F61D0B">
        <w:rPr>
          <w:rFonts w:ascii="Times New Roman" w:hAnsi="Times New Roman"/>
          <w:color w:val="000000"/>
          <w:sz w:val="24"/>
          <w:szCs w:val="24"/>
        </w:rPr>
        <w:t>за</w:t>
      </w:r>
      <w:r w:rsidRPr="004F7F1E">
        <w:rPr>
          <w:rFonts w:ascii="Times New Roman" w:hAnsi="Times New Roman"/>
          <w:color w:val="000000"/>
          <w:sz w:val="24"/>
          <w:szCs w:val="24"/>
        </w:rPr>
        <w:t xml:space="preserve"> </w:t>
      </w:r>
      <w:proofErr w:type="spellStart"/>
      <w:r w:rsidRPr="00F61D0B">
        <w:rPr>
          <w:rFonts w:ascii="Times New Roman" w:hAnsi="Times New Roman"/>
          <w:color w:val="000000"/>
          <w:sz w:val="24"/>
          <w:szCs w:val="24"/>
        </w:rPr>
        <w:t>наявності</w:t>
      </w:r>
      <w:proofErr w:type="spellEnd"/>
      <w:r w:rsidRPr="004F7F1E">
        <w:rPr>
          <w:rFonts w:ascii="Times New Roman" w:hAnsi="Times New Roman"/>
          <w:color w:val="000000"/>
          <w:sz w:val="24"/>
          <w:szCs w:val="24"/>
        </w:rPr>
        <w:t xml:space="preserve">): </w:t>
      </w:r>
      <w:proofErr w:type="spellStart"/>
      <w:r w:rsidRPr="00F61D0B">
        <w:rPr>
          <w:rFonts w:ascii="Times New Roman" w:hAnsi="Times New Roman"/>
          <w:sz w:val="24"/>
          <w:szCs w:val="24"/>
        </w:rPr>
        <w:t>Електрична</w:t>
      </w:r>
      <w:proofErr w:type="spellEnd"/>
      <w:r w:rsidRPr="004F7F1E">
        <w:rPr>
          <w:rFonts w:ascii="Times New Roman" w:hAnsi="Times New Roman"/>
          <w:sz w:val="24"/>
          <w:szCs w:val="24"/>
        </w:rPr>
        <w:t xml:space="preserve"> </w:t>
      </w:r>
      <w:proofErr w:type="spellStart"/>
      <w:r w:rsidRPr="00F61D0B">
        <w:rPr>
          <w:rFonts w:ascii="Times New Roman" w:hAnsi="Times New Roman"/>
          <w:sz w:val="24"/>
          <w:szCs w:val="24"/>
        </w:rPr>
        <w:t>енергія</w:t>
      </w:r>
      <w:proofErr w:type="spellEnd"/>
      <w:r w:rsidRPr="004F7F1E">
        <w:rPr>
          <w:rFonts w:ascii="Times New Roman" w:hAnsi="Times New Roman"/>
          <w:sz w:val="24"/>
          <w:szCs w:val="24"/>
        </w:rPr>
        <w:t xml:space="preserve"> (</w:t>
      </w:r>
      <w:r w:rsidRPr="00F61D0B">
        <w:rPr>
          <w:rFonts w:ascii="Times New Roman" w:hAnsi="Times New Roman"/>
          <w:sz w:val="24"/>
          <w:szCs w:val="24"/>
        </w:rPr>
        <w:t>код</w:t>
      </w:r>
      <w:r w:rsidRPr="004F7F1E">
        <w:rPr>
          <w:rFonts w:ascii="Times New Roman" w:hAnsi="Times New Roman"/>
          <w:sz w:val="24"/>
          <w:szCs w:val="24"/>
        </w:rPr>
        <w:t xml:space="preserve"> </w:t>
      </w:r>
      <w:r w:rsidRPr="00F61D0B">
        <w:rPr>
          <w:rFonts w:ascii="Times New Roman" w:hAnsi="Times New Roman"/>
          <w:sz w:val="24"/>
          <w:szCs w:val="24"/>
        </w:rPr>
        <w:t>за</w:t>
      </w:r>
      <w:r w:rsidRPr="004F7F1E">
        <w:rPr>
          <w:rFonts w:ascii="Times New Roman" w:hAnsi="Times New Roman"/>
          <w:sz w:val="24"/>
          <w:szCs w:val="24"/>
        </w:rPr>
        <w:t xml:space="preserve"> </w:t>
      </w:r>
      <w:r w:rsidRPr="00F61D0B">
        <w:rPr>
          <w:rFonts w:ascii="Times New Roman" w:hAnsi="Times New Roman"/>
          <w:sz w:val="24"/>
          <w:szCs w:val="24"/>
        </w:rPr>
        <w:t>ЄЗС</w:t>
      </w:r>
      <w:r w:rsidRPr="004F7F1E">
        <w:rPr>
          <w:rFonts w:ascii="Times New Roman" w:hAnsi="Times New Roman"/>
          <w:sz w:val="24"/>
          <w:szCs w:val="24"/>
        </w:rPr>
        <w:t xml:space="preserve"> </w:t>
      </w:r>
      <w:r w:rsidRPr="00F61D0B">
        <w:rPr>
          <w:rFonts w:ascii="Times New Roman" w:hAnsi="Times New Roman"/>
          <w:sz w:val="24"/>
          <w:szCs w:val="24"/>
        </w:rPr>
        <w:t>ДК</w:t>
      </w:r>
      <w:r w:rsidRPr="004F7F1E">
        <w:rPr>
          <w:rFonts w:ascii="Times New Roman" w:hAnsi="Times New Roman"/>
          <w:sz w:val="24"/>
          <w:szCs w:val="24"/>
        </w:rPr>
        <w:t xml:space="preserve"> 021:2015 09310000-5 </w:t>
      </w:r>
      <w:proofErr w:type="spellStart"/>
      <w:r w:rsidRPr="00F61D0B">
        <w:rPr>
          <w:rFonts w:ascii="Times New Roman" w:hAnsi="Times New Roman"/>
          <w:sz w:val="24"/>
          <w:szCs w:val="24"/>
        </w:rPr>
        <w:t>Електрична</w:t>
      </w:r>
      <w:proofErr w:type="spellEnd"/>
      <w:r w:rsidRPr="004F7F1E">
        <w:rPr>
          <w:rFonts w:ascii="Times New Roman" w:hAnsi="Times New Roman"/>
          <w:sz w:val="24"/>
          <w:szCs w:val="24"/>
        </w:rPr>
        <w:t xml:space="preserve"> </w:t>
      </w:r>
      <w:proofErr w:type="spellStart"/>
      <w:r w:rsidRPr="00F61D0B">
        <w:rPr>
          <w:rFonts w:ascii="Times New Roman" w:hAnsi="Times New Roman"/>
          <w:sz w:val="24"/>
          <w:szCs w:val="24"/>
        </w:rPr>
        <w:t>енергія</w:t>
      </w:r>
      <w:proofErr w:type="spellEnd"/>
      <w:r w:rsidRPr="004F7F1E">
        <w:rPr>
          <w:rFonts w:ascii="Times New Roman" w:hAnsi="Times New Roman"/>
          <w:sz w:val="24"/>
          <w:szCs w:val="24"/>
        </w:rPr>
        <w:t>)</w:t>
      </w:r>
    </w:p>
    <w:p w14:paraId="0B80C8E7" w14:textId="77777777" w:rsidR="00786E44" w:rsidRPr="00F61D0B" w:rsidRDefault="00786E44" w:rsidP="00786E44">
      <w:pPr>
        <w:pStyle w:val="rvps2"/>
        <w:shd w:val="clear" w:color="auto" w:fill="FFFFFF"/>
        <w:spacing w:before="0" w:beforeAutospacing="0" w:after="0" w:afterAutospacing="0"/>
        <w:jc w:val="both"/>
      </w:pPr>
    </w:p>
    <w:p w14:paraId="66A801A2" w14:textId="77777777" w:rsidR="00367EBE" w:rsidRPr="004F7F1E" w:rsidRDefault="00367EBE" w:rsidP="00786E44">
      <w:pPr>
        <w:spacing w:after="0" w:line="240" w:lineRule="auto"/>
        <w:jc w:val="both"/>
        <w:rPr>
          <w:rFonts w:ascii="Times New Roman" w:hAnsi="Times New Roman"/>
          <w:b/>
          <w:sz w:val="24"/>
          <w:szCs w:val="24"/>
          <w:lang w:val="ru-RU"/>
        </w:rPr>
      </w:pPr>
      <w:r w:rsidRPr="00240B72">
        <w:rPr>
          <w:rFonts w:ascii="Times New Roman" w:hAnsi="Times New Roman"/>
          <w:b/>
          <w:sz w:val="24"/>
          <w:szCs w:val="24"/>
        </w:rPr>
        <w:t>Вид та ідентифікатор процедури закупівлі</w:t>
      </w:r>
      <w:r w:rsidRPr="00240B72">
        <w:rPr>
          <w:rFonts w:ascii="Times New Roman" w:hAnsi="Times New Roman"/>
          <w:b/>
          <w:bCs/>
          <w:sz w:val="24"/>
          <w:szCs w:val="24"/>
        </w:rPr>
        <w:t>:</w:t>
      </w:r>
      <w:r w:rsidR="00756DC1" w:rsidRPr="00240B72">
        <w:rPr>
          <w:rFonts w:ascii="Times New Roman" w:hAnsi="Times New Roman"/>
          <w:sz w:val="24"/>
          <w:szCs w:val="24"/>
        </w:rPr>
        <w:t xml:space="preserve"> </w:t>
      </w:r>
      <w:r w:rsidR="004F7F1E">
        <w:rPr>
          <w:rFonts w:ascii="Times New Roman" w:hAnsi="Times New Roman"/>
          <w:b/>
          <w:sz w:val="24"/>
          <w:szCs w:val="24"/>
        </w:rPr>
        <w:t>UA-202</w:t>
      </w:r>
      <w:r w:rsidR="004F7F1E" w:rsidRPr="004F7F1E">
        <w:rPr>
          <w:rFonts w:ascii="Times New Roman" w:hAnsi="Times New Roman"/>
          <w:b/>
          <w:sz w:val="24"/>
          <w:szCs w:val="24"/>
          <w:lang w:val="ru-RU"/>
        </w:rPr>
        <w:t>2</w:t>
      </w:r>
      <w:r w:rsidR="00F61D0B" w:rsidRPr="00F61D0B">
        <w:rPr>
          <w:rFonts w:ascii="Times New Roman" w:hAnsi="Times New Roman"/>
          <w:b/>
          <w:sz w:val="24"/>
          <w:szCs w:val="24"/>
        </w:rPr>
        <w:t>-</w:t>
      </w:r>
      <w:r w:rsidR="004F7F1E" w:rsidRPr="004F7F1E">
        <w:rPr>
          <w:rFonts w:ascii="Times New Roman" w:hAnsi="Times New Roman"/>
          <w:b/>
          <w:sz w:val="24"/>
          <w:szCs w:val="24"/>
          <w:lang w:val="ru-RU"/>
        </w:rPr>
        <w:t>09</w:t>
      </w:r>
      <w:r w:rsidR="004F7F1E">
        <w:rPr>
          <w:rFonts w:ascii="Times New Roman" w:hAnsi="Times New Roman"/>
          <w:b/>
          <w:sz w:val="24"/>
          <w:szCs w:val="24"/>
        </w:rPr>
        <w:t>-2</w:t>
      </w:r>
      <w:r w:rsidR="004F7F1E" w:rsidRPr="004F7F1E">
        <w:rPr>
          <w:rFonts w:ascii="Times New Roman" w:hAnsi="Times New Roman"/>
          <w:b/>
          <w:sz w:val="24"/>
          <w:szCs w:val="24"/>
          <w:lang w:val="ru-RU"/>
        </w:rPr>
        <w:t>3</w:t>
      </w:r>
      <w:r w:rsidR="00F61D0B" w:rsidRPr="00F61D0B">
        <w:rPr>
          <w:rFonts w:ascii="Times New Roman" w:hAnsi="Times New Roman"/>
          <w:b/>
          <w:sz w:val="24"/>
          <w:szCs w:val="24"/>
        </w:rPr>
        <w:t>-00</w:t>
      </w:r>
      <w:r w:rsidR="004F7F1E" w:rsidRPr="004F7F1E">
        <w:rPr>
          <w:rFonts w:ascii="Times New Roman" w:hAnsi="Times New Roman"/>
          <w:b/>
          <w:sz w:val="24"/>
          <w:szCs w:val="24"/>
          <w:lang w:val="ru-RU"/>
        </w:rPr>
        <w:t>1609</w:t>
      </w:r>
      <w:r w:rsidR="00F61D0B" w:rsidRPr="00F61D0B">
        <w:rPr>
          <w:rFonts w:ascii="Times New Roman" w:hAnsi="Times New Roman"/>
          <w:b/>
          <w:sz w:val="24"/>
          <w:szCs w:val="24"/>
        </w:rPr>
        <w:t>-</w:t>
      </w:r>
      <w:r w:rsidR="004F7F1E">
        <w:rPr>
          <w:rFonts w:ascii="Times New Roman" w:hAnsi="Times New Roman"/>
          <w:b/>
          <w:sz w:val="24"/>
          <w:szCs w:val="24"/>
          <w:lang w:val="en-US"/>
        </w:rPr>
        <w:t>a</w:t>
      </w:r>
    </w:p>
    <w:p w14:paraId="56539B23" w14:textId="77777777" w:rsidR="00786E44" w:rsidRPr="00240B72" w:rsidRDefault="00786E44" w:rsidP="00786E44">
      <w:pPr>
        <w:spacing w:after="0" w:line="240" w:lineRule="auto"/>
        <w:jc w:val="both"/>
        <w:rPr>
          <w:rFonts w:ascii="Times New Roman" w:hAnsi="Times New Roman"/>
          <w:b/>
          <w:sz w:val="24"/>
          <w:szCs w:val="24"/>
        </w:rPr>
      </w:pPr>
    </w:p>
    <w:p w14:paraId="60736E25" w14:textId="77777777" w:rsidR="004F7F1E" w:rsidRPr="001D2718" w:rsidRDefault="00367EBE" w:rsidP="004F7F1E">
      <w:pPr>
        <w:shd w:val="clear" w:color="auto" w:fill="FFFFFF"/>
        <w:spacing w:after="60" w:line="240" w:lineRule="auto"/>
        <w:jc w:val="both"/>
        <w:rPr>
          <w:rFonts w:ascii="Times New Roman" w:eastAsia="Times New Roman" w:hAnsi="Times New Roman"/>
          <w:color w:val="000000"/>
          <w:sz w:val="24"/>
          <w:szCs w:val="24"/>
        </w:rPr>
      </w:pPr>
      <w:r w:rsidRPr="004F7F1E">
        <w:rPr>
          <w:rFonts w:ascii="Times New Roman" w:hAnsi="Times New Roman"/>
          <w:b/>
          <w:sz w:val="24"/>
          <w:szCs w:val="24"/>
        </w:rPr>
        <w:t xml:space="preserve">Очікувана вартість </w:t>
      </w:r>
      <w:r w:rsidR="00786E44" w:rsidRPr="004F7F1E">
        <w:rPr>
          <w:rFonts w:ascii="Times New Roman" w:hAnsi="Times New Roman"/>
          <w:b/>
          <w:sz w:val="24"/>
          <w:szCs w:val="24"/>
        </w:rPr>
        <w:t>предмета закупівлі</w:t>
      </w:r>
      <w:r w:rsidR="00786E44" w:rsidRPr="004F7F1E">
        <w:rPr>
          <w:rFonts w:ascii="Times New Roman" w:hAnsi="Times New Roman"/>
          <w:b/>
          <w:bCs/>
          <w:sz w:val="24"/>
          <w:szCs w:val="24"/>
        </w:rPr>
        <w:t>:</w:t>
      </w:r>
      <w:r w:rsidRPr="00240B72">
        <w:rPr>
          <w:b/>
        </w:rPr>
        <w:t xml:space="preserve"> </w:t>
      </w:r>
      <w:r w:rsidR="004F7F1E">
        <w:rPr>
          <w:rFonts w:ascii="Times New Roman" w:hAnsi="Times New Roman"/>
          <w:b/>
          <w:sz w:val="24"/>
          <w:szCs w:val="24"/>
        </w:rPr>
        <w:t>195060</w:t>
      </w:r>
      <w:r w:rsidR="004F7F1E" w:rsidRPr="004F7F1E">
        <w:rPr>
          <w:rFonts w:ascii="Times New Roman" w:hAnsi="Times New Roman"/>
          <w:b/>
          <w:sz w:val="24"/>
          <w:szCs w:val="24"/>
          <w:lang w:val="ru-RU"/>
        </w:rPr>
        <w:t>,00 грн. (</w:t>
      </w:r>
      <w:r w:rsidR="004F7F1E">
        <w:rPr>
          <w:rFonts w:ascii="Times New Roman" w:hAnsi="Times New Roman"/>
          <w:b/>
          <w:sz w:val="24"/>
          <w:szCs w:val="24"/>
        </w:rPr>
        <w:t>Сто дев’яносто п’ять тисяч шістдесят</w:t>
      </w:r>
      <w:r w:rsidR="004F7F1E" w:rsidRPr="004F7F1E">
        <w:rPr>
          <w:rFonts w:ascii="Times New Roman" w:hAnsi="Times New Roman"/>
          <w:b/>
          <w:sz w:val="24"/>
          <w:szCs w:val="24"/>
          <w:lang w:val="ru-RU"/>
        </w:rPr>
        <w:t xml:space="preserve"> </w:t>
      </w:r>
      <w:proofErr w:type="spellStart"/>
      <w:r w:rsidR="004F7F1E" w:rsidRPr="004F7F1E">
        <w:rPr>
          <w:rFonts w:ascii="Times New Roman" w:hAnsi="Times New Roman"/>
          <w:b/>
          <w:sz w:val="24"/>
          <w:szCs w:val="24"/>
          <w:lang w:val="ru-RU"/>
        </w:rPr>
        <w:t>гривень</w:t>
      </w:r>
      <w:proofErr w:type="spellEnd"/>
      <w:r w:rsidR="004F7F1E" w:rsidRPr="004F7F1E">
        <w:rPr>
          <w:rFonts w:ascii="Times New Roman" w:hAnsi="Times New Roman"/>
          <w:b/>
          <w:sz w:val="24"/>
          <w:szCs w:val="24"/>
          <w:lang w:val="ru-RU"/>
        </w:rPr>
        <w:t xml:space="preserve"> 00 </w:t>
      </w:r>
      <w:proofErr w:type="spellStart"/>
      <w:r w:rsidR="004F7F1E" w:rsidRPr="004F7F1E">
        <w:rPr>
          <w:rFonts w:ascii="Times New Roman" w:hAnsi="Times New Roman"/>
          <w:b/>
          <w:sz w:val="24"/>
          <w:szCs w:val="24"/>
          <w:lang w:val="ru-RU"/>
        </w:rPr>
        <w:t>копійок</w:t>
      </w:r>
      <w:proofErr w:type="spellEnd"/>
      <w:r w:rsidR="004F7F1E" w:rsidRPr="004F7F1E">
        <w:rPr>
          <w:rFonts w:ascii="Times New Roman" w:hAnsi="Times New Roman"/>
          <w:b/>
          <w:sz w:val="24"/>
          <w:szCs w:val="24"/>
          <w:lang w:val="ru-RU"/>
        </w:rPr>
        <w:t>)</w:t>
      </w:r>
      <w:r w:rsidR="00321B8E">
        <w:rPr>
          <w:rFonts w:ascii="Times New Roman" w:hAnsi="Times New Roman"/>
          <w:b/>
          <w:sz w:val="24"/>
          <w:szCs w:val="24"/>
          <w:lang w:val="ru-RU"/>
        </w:rPr>
        <w:t xml:space="preserve"> з ПДВ.</w:t>
      </w:r>
    </w:p>
    <w:p w14:paraId="475578E1" w14:textId="77777777" w:rsidR="00786E44" w:rsidRPr="00786E44" w:rsidRDefault="00786E44" w:rsidP="00786E44">
      <w:pPr>
        <w:pStyle w:val="rvps2"/>
        <w:shd w:val="clear" w:color="auto" w:fill="FFFFFF"/>
        <w:spacing w:before="0" w:beforeAutospacing="0" w:after="0" w:afterAutospacing="0"/>
        <w:jc w:val="both"/>
      </w:pPr>
    </w:p>
    <w:p w14:paraId="350B17BF" w14:textId="77777777" w:rsidR="00786E44" w:rsidRPr="00204F95" w:rsidRDefault="00786E44" w:rsidP="00786E44">
      <w:pPr>
        <w:pStyle w:val="rvps2"/>
        <w:shd w:val="clear" w:color="auto" w:fill="FFFFFF"/>
        <w:spacing w:before="0" w:beforeAutospacing="0" w:after="0" w:afterAutospacing="0"/>
        <w:jc w:val="both"/>
      </w:pPr>
      <w:r>
        <w:rPr>
          <w:b/>
        </w:rPr>
        <w:t>О</w:t>
      </w:r>
      <w:r w:rsidRPr="00240B72">
        <w:rPr>
          <w:b/>
        </w:rPr>
        <w:t>бґрунтування очікуваної вартості предмета закупівлі</w:t>
      </w:r>
    </w:p>
    <w:p w14:paraId="059AC339" w14:textId="77777777" w:rsidR="00367EBE" w:rsidRPr="00240B72" w:rsidRDefault="00367EBE" w:rsidP="00786E44">
      <w:pPr>
        <w:spacing w:after="0" w:line="240" w:lineRule="auto"/>
        <w:jc w:val="both"/>
        <w:rPr>
          <w:rFonts w:ascii="Times New Roman" w:hAnsi="Times New Roman"/>
          <w:sz w:val="24"/>
          <w:szCs w:val="24"/>
        </w:rPr>
      </w:pPr>
      <w:r w:rsidRPr="00240B72">
        <w:rPr>
          <w:rFonts w:ascii="Times New Roman" w:hAnsi="Times New Roman"/>
          <w:sz w:val="24"/>
          <w:szCs w:val="24"/>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1D40041A" w14:textId="77777777" w:rsidR="00367EBE" w:rsidRDefault="00367EBE" w:rsidP="00786E44">
      <w:pPr>
        <w:spacing w:after="0" w:line="240" w:lineRule="auto"/>
        <w:jc w:val="both"/>
        <w:rPr>
          <w:rFonts w:ascii="Times New Roman" w:hAnsi="Times New Roman"/>
          <w:sz w:val="24"/>
          <w:szCs w:val="24"/>
        </w:rPr>
      </w:pPr>
      <w:r w:rsidRPr="00240B72">
        <w:rPr>
          <w:rFonts w:ascii="Times New Roman" w:hAnsi="Times New Roman"/>
          <w:sz w:val="24"/>
          <w:szCs w:val="24"/>
        </w:rPr>
        <w:t xml:space="preserve">При цьому розрахунок очікуваної вартості проводився згідно з аналізом цін </w:t>
      </w:r>
      <w:proofErr w:type="spellStart"/>
      <w:r w:rsidRPr="00240B72">
        <w:rPr>
          <w:rFonts w:ascii="Times New Roman" w:hAnsi="Times New Roman"/>
          <w:sz w:val="24"/>
          <w:szCs w:val="24"/>
        </w:rPr>
        <w:t>електропостачальників</w:t>
      </w:r>
      <w:proofErr w:type="spellEnd"/>
      <w:r w:rsidRPr="00240B72">
        <w:rPr>
          <w:rFonts w:ascii="Times New Roman" w:hAnsi="Times New Roman"/>
          <w:sz w:val="24"/>
          <w:szCs w:val="24"/>
        </w:rPr>
        <w:t xml:space="preserve"> на електричну енергію на дату формування очікуваної вартості предмета закупівлі. До ціни електричної енергії включена вартість електричної енергії, </w:t>
      </w:r>
      <w:proofErr w:type="spellStart"/>
      <w:r w:rsidRPr="00240B72">
        <w:rPr>
          <w:rFonts w:ascii="Times New Roman" w:hAnsi="Times New Roman"/>
          <w:sz w:val="24"/>
          <w:szCs w:val="24"/>
        </w:rPr>
        <w:t>закупованої</w:t>
      </w:r>
      <w:proofErr w:type="spellEnd"/>
      <w:r w:rsidRPr="00240B72">
        <w:rPr>
          <w:rFonts w:ascii="Times New Roman" w:hAnsi="Times New Roman"/>
          <w:sz w:val="24"/>
          <w:szCs w:val="24"/>
        </w:rPr>
        <w:t xml:space="preserve"> </w:t>
      </w:r>
      <w:proofErr w:type="spellStart"/>
      <w:r w:rsidRPr="00240B72">
        <w:rPr>
          <w:rFonts w:ascii="Times New Roman" w:hAnsi="Times New Roman"/>
          <w:sz w:val="24"/>
          <w:szCs w:val="24"/>
        </w:rPr>
        <w:t>електропостачальником</w:t>
      </w:r>
      <w:proofErr w:type="spellEnd"/>
      <w:r w:rsidRPr="00240B72">
        <w:rPr>
          <w:rFonts w:ascii="Times New Roman" w:hAnsi="Times New Roman"/>
          <w:sz w:val="24"/>
          <w:szCs w:val="24"/>
        </w:rPr>
        <w:t xml:space="preserve">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w:t>
      </w:r>
      <w:proofErr w:type="spellStart"/>
      <w:r w:rsidRPr="00240B72">
        <w:rPr>
          <w:rFonts w:ascii="Times New Roman" w:hAnsi="Times New Roman"/>
          <w:sz w:val="24"/>
          <w:szCs w:val="24"/>
        </w:rPr>
        <w:t>електропостачальника</w:t>
      </w:r>
      <w:proofErr w:type="spellEnd"/>
      <w:r w:rsidRPr="00240B72">
        <w:rPr>
          <w:rFonts w:ascii="Times New Roman" w:hAnsi="Times New Roman"/>
          <w:sz w:val="24"/>
          <w:szCs w:val="24"/>
        </w:rPr>
        <w:t xml:space="preserve"> та всі визначені законодавством податки та збори. </w:t>
      </w:r>
    </w:p>
    <w:p w14:paraId="3BEA1B3C" w14:textId="77777777" w:rsidR="00786E44" w:rsidRPr="00240B72" w:rsidRDefault="00786E44" w:rsidP="00786E44">
      <w:pPr>
        <w:spacing w:after="0" w:line="240" w:lineRule="auto"/>
        <w:jc w:val="both"/>
        <w:rPr>
          <w:rFonts w:ascii="Times New Roman" w:hAnsi="Times New Roman"/>
          <w:sz w:val="24"/>
          <w:szCs w:val="24"/>
        </w:rPr>
      </w:pPr>
    </w:p>
    <w:p w14:paraId="1F2392B5" w14:textId="77777777" w:rsidR="00786E44" w:rsidRDefault="00367EBE" w:rsidP="00786E44">
      <w:pPr>
        <w:spacing w:after="0" w:line="240" w:lineRule="auto"/>
        <w:jc w:val="both"/>
        <w:rPr>
          <w:rFonts w:ascii="Times New Roman" w:eastAsia="Times New Roman" w:hAnsi="Times New Roman"/>
          <w:bCs/>
          <w:sz w:val="24"/>
          <w:szCs w:val="24"/>
          <w:lang w:eastAsia="uk-UA"/>
        </w:rPr>
      </w:pPr>
      <w:r w:rsidRPr="00240B72">
        <w:rPr>
          <w:rFonts w:ascii="Times New Roman" w:eastAsia="Times New Roman" w:hAnsi="Times New Roman"/>
          <w:b/>
          <w:bCs/>
          <w:sz w:val="24"/>
          <w:szCs w:val="24"/>
          <w:lang w:eastAsia="uk-UA"/>
        </w:rPr>
        <w:t>Розмір бюджетного призначення:</w:t>
      </w:r>
      <w:r w:rsidR="007E700B">
        <w:rPr>
          <w:rFonts w:ascii="Times New Roman" w:eastAsia="Times New Roman" w:hAnsi="Times New Roman"/>
          <w:b/>
          <w:bCs/>
          <w:sz w:val="24"/>
          <w:szCs w:val="24"/>
          <w:lang w:eastAsia="uk-UA"/>
        </w:rPr>
        <w:t xml:space="preserve"> </w:t>
      </w:r>
      <w:r w:rsidR="009F3E8C">
        <w:rPr>
          <w:rFonts w:ascii="Times New Roman" w:hAnsi="Times New Roman"/>
          <w:b/>
          <w:sz w:val="24"/>
          <w:szCs w:val="24"/>
        </w:rPr>
        <w:t>195060</w:t>
      </w:r>
      <w:r w:rsidR="009F3E8C" w:rsidRPr="004F7F1E">
        <w:rPr>
          <w:rFonts w:ascii="Times New Roman" w:hAnsi="Times New Roman"/>
          <w:b/>
          <w:sz w:val="24"/>
          <w:szCs w:val="24"/>
          <w:lang w:val="ru-RU"/>
        </w:rPr>
        <w:t xml:space="preserve">,00 грн. </w:t>
      </w:r>
      <w:r w:rsidRPr="00240B72">
        <w:rPr>
          <w:rFonts w:ascii="Times New Roman" w:eastAsia="Times New Roman" w:hAnsi="Times New Roman"/>
          <w:bCs/>
          <w:sz w:val="24"/>
          <w:szCs w:val="24"/>
          <w:lang w:eastAsia="uk-UA"/>
        </w:rPr>
        <w:t xml:space="preserve"> </w:t>
      </w:r>
      <w:r w:rsidR="00417AB0" w:rsidRPr="00C6128F">
        <w:rPr>
          <w:rFonts w:ascii="Times New Roman" w:eastAsia="Times New Roman" w:hAnsi="Times New Roman"/>
          <w:b/>
          <w:bCs/>
          <w:sz w:val="24"/>
          <w:szCs w:val="24"/>
          <w:lang w:eastAsia="ru-RU"/>
        </w:rPr>
        <w:t xml:space="preserve">Закупівля здійснюється на очікувану вартість відповідно до потреби закладу на </w:t>
      </w:r>
      <w:r w:rsidR="00417AB0">
        <w:rPr>
          <w:rFonts w:ascii="Times New Roman" w:eastAsia="Times New Roman" w:hAnsi="Times New Roman"/>
          <w:b/>
          <w:bCs/>
          <w:sz w:val="24"/>
          <w:szCs w:val="24"/>
          <w:lang w:eastAsia="ru-RU"/>
        </w:rPr>
        <w:t xml:space="preserve">листопад – грудень </w:t>
      </w:r>
      <w:r w:rsidR="00417AB0" w:rsidRPr="00C6128F">
        <w:rPr>
          <w:rFonts w:ascii="Times New Roman" w:eastAsia="Times New Roman" w:hAnsi="Times New Roman"/>
          <w:b/>
          <w:bCs/>
          <w:sz w:val="24"/>
          <w:szCs w:val="24"/>
          <w:lang w:eastAsia="ru-RU"/>
        </w:rPr>
        <w:t>2022</w:t>
      </w:r>
      <w:r w:rsidR="00417AB0">
        <w:rPr>
          <w:rFonts w:ascii="Times New Roman" w:eastAsia="Times New Roman" w:hAnsi="Times New Roman"/>
          <w:b/>
          <w:bCs/>
          <w:sz w:val="24"/>
          <w:szCs w:val="24"/>
          <w:lang w:eastAsia="ru-RU"/>
        </w:rPr>
        <w:t xml:space="preserve"> ро</w:t>
      </w:r>
      <w:r w:rsidR="00417AB0" w:rsidRPr="00C6128F">
        <w:rPr>
          <w:rFonts w:ascii="Times New Roman" w:eastAsia="Times New Roman" w:hAnsi="Times New Roman"/>
          <w:b/>
          <w:bCs/>
          <w:sz w:val="24"/>
          <w:szCs w:val="24"/>
          <w:lang w:eastAsia="ru-RU"/>
        </w:rPr>
        <w:t>к</w:t>
      </w:r>
      <w:r w:rsidR="00417AB0">
        <w:rPr>
          <w:rFonts w:ascii="Times New Roman" w:eastAsia="Times New Roman" w:hAnsi="Times New Roman"/>
          <w:b/>
          <w:bCs/>
          <w:sz w:val="24"/>
          <w:szCs w:val="24"/>
          <w:lang w:eastAsia="ru-RU"/>
        </w:rPr>
        <w:t>у</w:t>
      </w:r>
      <w:r w:rsidR="00417AB0" w:rsidRPr="00C6128F">
        <w:rPr>
          <w:rFonts w:ascii="Times New Roman" w:eastAsia="Times New Roman" w:hAnsi="Times New Roman"/>
          <w:b/>
          <w:bCs/>
          <w:sz w:val="24"/>
          <w:szCs w:val="24"/>
          <w:lang w:eastAsia="ru-RU"/>
        </w:rPr>
        <w:t>.</w:t>
      </w:r>
    </w:p>
    <w:p w14:paraId="32BFEF4A" w14:textId="77777777" w:rsidR="00367EBE" w:rsidRPr="00240B72" w:rsidRDefault="00367EBE" w:rsidP="00786E44">
      <w:pPr>
        <w:spacing w:after="0" w:line="240" w:lineRule="auto"/>
        <w:jc w:val="both"/>
        <w:rPr>
          <w:rFonts w:ascii="Times New Roman" w:eastAsia="Times New Roman" w:hAnsi="Times New Roman"/>
          <w:b/>
          <w:i/>
          <w:color w:val="000000"/>
          <w:sz w:val="24"/>
          <w:szCs w:val="24"/>
          <w:lang w:eastAsia="uk-UA"/>
        </w:rPr>
      </w:pPr>
      <w:r w:rsidRPr="00240B72">
        <w:rPr>
          <w:rFonts w:ascii="Times New Roman" w:eastAsia="Times New Roman" w:hAnsi="Times New Roman"/>
          <w:bCs/>
          <w:sz w:val="24"/>
          <w:szCs w:val="24"/>
          <w:lang w:eastAsia="uk-UA"/>
        </w:rPr>
        <w:t xml:space="preserve"> </w:t>
      </w:r>
    </w:p>
    <w:p w14:paraId="084BB2F1" w14:textId="77777777" w:rsidR="00367EBE" w:rsidRDefault="00367EBE" w:rsidP="00786E44">
      <w:pPr>
        <w:spacing w:after="0" w:line="240" w:lineRule="auto"/>
        <w:jc w:val="both"/>
        <w:rPr>
          <w:rFonts w:ascii="Times New Roman" w:hAnsi="Times New Roman"/>
          <w:sz w:val="24"/>
          <w:szCs w:val="24"/>
        </w:rPr>
      </w:pPr>
      <w:r w:rsidRPr="00240B72">
        <w:rPr>
          <w:rFonts w:ascii="Times New Roman" w:hAnsi="Times New Roman"/>
          <w:b/>
          <w:sz w:val="24"/>
          <w:szCs w:val="24"/>
        </w:rPr>
        <w:t>Нормативно-правове регулювання</w:t>
      </w:r>
      <w:r w:rsidRPr="00240B72">
        <w:rPr>
          <w:rFonts w:ascii="Times New Roman" w:hAnsi="Times New Roman"/>
          <w:b/>
          <w:bCs/>
          <w:sz w:val="24"/>
          <w:szCs w:val="24"/>
        </w:rPr>
        <w:t>.</w:t>
      </w:r>
      <w:r w:rsidRPr="00240B72">
        <w:rPr>
          <w:rFonts w:ascii="Times New Roman" w:hAnsi="Times New Roman"/>
          <w:sz w:val="24"/>
          <w:szCs w:val="24"/>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Законом України «Про публічні закупівлі» від 25.12.2015 № 922-VIII </w:t>
      </w:r>
      <w:r w:rsidRPr="00240B72">
        <w:rPr>
          <w:rFonts w:ascii="Times New Roman" w:hAnsi="Times New Roman"/>
          <w:sz w:val="24"/>
          <w:szCs w:val="24"/>
        </w:rPr>
        <w:lastRenderedPageBreak/>
        <w:t>(далі — Закон про закупівлі),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та іншими нормативно-правовими актами, що стосуються предмета закупівлі.</w:t>
      </w:r>
    </w:p>
    <w:p w14:paraId="5B1C7ED9" w14:textId="77777777" w:rsidR="00786E44" w:rsidRPr="00240B72" w:rsidRDefault="00786E44" w:rsidP="00786E44">
      <w:pPr>
        <w:spacing w:after="0" w:line="240" w:lineRule="auto"/>
        <w:jc w:val="both"/>
        <w:rPr>
          <w:rFonts w:ascii="Times New Roman" w:hAnsi="Times New Roman"/>
          <w:sz w:val="24"/>
          <w:szCs w:val="24"/>
        </w:rPr>
      </w:pPr>
    </w:p>
    <w:p w14:paraId="6F3B269E" w14:textId="77777777" w:rsidR="00367EBE" w:rsidRPr="00240B72" w:rsidRDefault="00367EBE" w:rsidP="00786E44">
      <w:pPr>
        <w:spacing w:after="0" w:line="240" w:lineRule="auto"/>
        <w:jc w:val="both"/>
        <w:rPr>
          <w:rStyle w:val="rvts0"/>
          <w:rFonts w:ascii="Times New Roman" w:hAnsi="Times New Roman"/>
          <w:sz w:val="24"/>
          <w:szCs w:val="24"/>
        </w:rPr>
      </w:pPr>
      <w:r w:rsidRPr="00240B72">
        <w:rPr>
          <w:rFonts w:ascii="Times New Roman" w:hAnsi="Times New Roman"/>
          <w:b/>
          <w:sz w:val="24"/>
          <w:szCs w:val="24"/>
        </w:rPr>
        <w:t>Загальні положення.</w:t>
      </w:r>
      <w:r w:rsidRPr="00240B72">
        <w:rPr>
          <w:rFonts w:ascii="Times New Roman" w:hAnsi="Times New Roman"/>
          <w:sz w:val="24"/>
          <w:szCs w:val="24"/>
        </w:rPr>
        <w:t xml:space="preserve"> Згідно з пунктом 26 статті 1 Закону </w:t>
      </w:r>
      <w:r w:rsidRPr="00240B72">
        <w:rPr>
          <w:rStyle w:val="rvts0"/>
          <w:rFonts w:ascii="Times New Roman" w:hAnsi="Times New Roman"/>
          <w:sz w:val="24"/>
          <w:szCs w:val="24"/>
        </w:rPr>
        <w:t xml:space="preserve">електрична енергія — енергія, що виробляється на об’єктах електроенергетики і є товаром, призначеним для купівлі-продажу. Статтею 56 Закону визначено, що постачання електричної енергії споживачам здійснюється </w:t>
      </w:r>
      <w:proofErr w:type="spellStart"/>
      <w:r w:rsidRPr="00240B72">
        <w:rPr>
          <w:rStyle w:val="rvts0"/>
          <w:rFonts w:ascii="Times New Roman" w:hAnsi="Times New Roman"/>
          <w:sz w:val="24"/>
          <w:szCs w:val="24"/>
        </w:rPr>
        <w:t>електропостачальниками</w:t>
      </w:r>
      <w:proofErr w:type="spellEnd"/>
      <w:r w:rsidRPr="00240B72">
        <w:rPr>
          <w:rStyle w:val="rvts0"/>
          <w:rFonts w:ascii="Times New Roman" w:hAnsi="Times New Roman"/>
          <w:sz w:val="24"/>
          <w:szCs w:val="24"/>
        </w:rPr>
        <w:t>, які отримали відповідну ліцензію, за договором постачання електричної енергії споживачу.</w:t>
      </w:r>
    </w:p>
    <w:p w14:paraId="4B4568CB" w14:textId="77777777" w:rsidR="00367EBE" w:rsidRPr="00240B72" w:rsidRDefault="00367EBE" w:rsidP="00786E44">
      <w:pPr>
        <w:spacing w:after="0" w:line="240" w:lineRule="auto"/>
        <w:jc w:val="both"/>
        <w:rPr>
          <w:rFonts w:ascii="Times New Roman" w:hAnsi="Times New Roman"/>
          <w:sz w:val="24"/>
          <w:szCs w:val="24"/>
        </w:rPr>
      </w:pPr>
      <w:r w:rsidRPr="00240B72">
        <w:rPr>
          <w:rFonts w:ascii="Times New Roman" w:hAnsi="Times New Roman"/>
          <w:sz w:val="24"/>
          <w:szCs w:val="24"/>
        </w:rPr>
        <w:t xml:space="preserve">Інформація про </w:t>
      </w:r>
      <w:proofErr w:type="spellStart"/>
      <w:r w:rsidRPr="00240B72">
        <w:rPr>
          <w:rFonts w:ascii="Times New Roman" w:hAnsi="Times New Roman"/>
          <w:sz w:val="24"/>
          <w:szCs w:val="24"/>
        </w:rPr>
        <w:t>електропостачальника</w:t>
      </w:r>
      <w:proofErr w:type="spellEnd"/>
      <w:r w:rsidRPr="00240B72">
        <w:rPr>
          <w:rFonts w:ascii="Times New Roman" w:hAnsi="Times New Roman"/>
          <w:sz w:val="24"/>
          <w:szCs w:val="24"/>
        </w:rPr>
        <w:t xml:space="preserve">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w:t>
      </w:r>
      <w:proofErr w:type="spellStart"/>
      <w:r w:rsidRPr="00240B72">
        <w:rPr>
          <w:rFonts w:ascii="Times New Roman" w:hAnsi="Times New Roman"/>
          <w:sz w:val="24"/>
          <w:szCs w:val="24"/>
        </w:rPr>
        <w:t>вебсайті</w:t>
      </w:r>
      <w:proofErr w:type="spellEnd"/>
      <w:r w:rsidRPr="00240B72">
        <w:rPr>
          <w:rFonts w:ascii="Times New Roman" w:hAnsi="Times New Roman"/>
          <w:sz w:val="24"/>
          <w:szCs w:val="24"/>
        </w:rPr>
        <w:t xml:space="preserve"> НКРЕКП у розділі: </w:t>
      </w:r>
      <w:hyperlink r:id="rId4" w:history="1">
        <w:r w:rsidRPr="00240B72">
          <w:rPr>
            <w:rStyle w:val="a3"/>
            <w:rFonts w:ascii="Times New Roman" w:hAnsi="Times New Roman"/>
            <w:sz w:val="24"/>
            <w:szCs w:val="24"/>
          </w:rPr>
          <w:t>Електрична енергія</w:t>
        </w:r>
      </w:hyperlink>
      <w:r w:rsidRPr="00240B72">
        <w:rPr>
          <w:rFonts w:ascii="Times New Roman" w:hAnsi="Times New Roman"/>
          <w:sz w:val="24"/>
          <w:szCs w:val="24"/>
        </w:rPr>
        <w:t>  /  </w:t>
      </w:r>
      <w:hyperlink r:id="rId5" w:history="1">
        <w:r w:rsidRPr="00240B72">
          <w:rPr>
            <w:rStyle w:val="a3"/>
            <w:rFonts w:ascii="Times New Roman" w:hAnsi="Times New Roman"/>
            <w:sz w:val="24"/>
            <w:szCs w:val="24"/>
          </w:rPr>
          <w:t>Ліцензування</w:t>
        </w:r>
      </w:hyperlink>
      <w:r w:rsidRPr="00240B72">
        <w:rPr>
          <w:rFonts w:ascii="Times New Roman" w:hAnsi="Times New Roman"/>
          <w:sz w:val="24"/>
          <w:szCs w:val="24"/>
        </w:rPr>
        <w:t>  /  </w:t>
      </w:r>
      <w:hyperlink r:id="rId6" w:history="1">
        <w:r w:rsidRPr="00240B72">
          <w:rPr>
            <w:rStyle w:val="a3"/>
            <w:rFonts w:ascii="Times New Roman" w:hAnsi="Times New Roman"/>
            <w:sz w:val="24"/>
            <w:szCs w:val="24"/>
          </w:rPr>
          <w:t>Реєстри ліцензіатів</w:t>
        </w:r>
      </w:hyperlink>
      <w:r w:rsidRPr="00240B72">
        <w:rPr>
          <w:rFonts w:ascii="Times New Roman" w:hAnsi="Times New Roman"/>
          <w:sz w:val="24"/>
          <w:szCs w:val="24"/>
        </w:rPr>
        <w:t xml:space="preserve"> (вид діяльності — постачання електричної енергії). </w:t>
      </w:r>
    </w:p>
    <w:p w14:paraId="40D21514" w14:textId="77777777" w:rsidR="00367EBE" w:rsidRPr="00843B9F" w:rsidRDefault="00367EBE" w:rsidP="00FB0D87">
      <w:pPr>
        <w:pStyle w:val="1"/>
        <w:ind w:firstLine="450"/>
        <w:jc w:val="both"/>
        <w:rPr>
          <w:rFonts w:ascii="Times New Roman" w:hAnsi="Times New Roman"/>
          <w:sz w:val="24"/>
          <w:szCs w:val="24"/>
          <w:lang w:val="uk-UA"/>
        </w:rPr>
      </w:pPr>
      <w:proofErr w:type="spellStart"/>
      <w:r w:rsidRPr="00A73245">
        <w:rPr>
          <w:rFonts w:ascii="Times New Roman" w:hAnsi="Times New Roman"/>
          <w:sz w:val="24"/>
          <w:szCs w:val="24"/>
          <w:lang w:val="uk-UA"/>
        </w:rPr>
        <w:t>Електропостачальник</w:t>
      </w:r>
      <w:proofErr w:type="spellEnd"/>
      <w:r w:rsidRPr="00A73245">
        <w:rPr>
          <w:rFonts w:ascii="Times New Roman" w:hAnsi="Times New Roman"/>
          <w:sz w:val="24"/>
          <w:szCs w:val="24"/>
          <w:lang w:val="uk-UA"/>
        </w:rPr>
        <w:t xml:space="preserve"> повинен забезпечити поставку електричної енергії на об’єкт з</w:t>
      </w:r>
      <w:r w:rsidR="00D73D4C" w:rsidRPr="00A73245">
        <w:rPr>
          <w:rFonts w:ascii="Times New Roman" w:hAnsi="Times New Roman"/>
          <w:sz w:val="24"/>
          <w:szCs w:val="24"/>
          <w:lang w:val="uk-UA"/>
        </w:rPr>
        <w:t>амовника,</w:t>
      </w:r>
      <w:r w:rsidRPr="00A73245">
        <w:rPr>
          <w:rFonts w:ascii="Times New Roman" w:hAnsi="Times New Roman"/>
          <w:sz w:val="24"/>
          <w:szCs w:val="24"/>
          <w:lang w:val="uk-UA"/>
        </w:rPr>
        <w:t xml:space="preserve"> який знаходиться за адресою</w:t>
      </w:r>
      <w:r w:rsidR="00A73245">
        <w:rPr>
          <w:rFonts w:ascii="Times New Roman" w:hAnsi="Times New Roman"/>
          <w:sz w:val="24"/>
          <w:szCs w:val="24"/>
          <w:lang w:val="uk-UA"/>
        </w:rPr>
        <w:t>:</w:t>
      </w:r>
      <w:r w:rsidRPr="00A73245">
        <w:rPr>
          <w:rFonts w:ascii="Times New Roman" w:hAnsi="Times New Roman"/>
          <w:sz w:val="24"/>
          <w:szCs w:val="24"/>
          <w:lang w:val="uk-UA"/>
        </w:rPr>
        <w:t xml:space="preserve"> </w:t>
      </w:r>
      <w:r w:rsidR="00FB0D87" w:rsidRPr="00FB0D87">
        <w:rPr>
          <w:rFonts w:ascii="Times New Roman" w:hAnsi="Times New Roman"/>
          <w:sz w:val="24"/>
          <w:szCs w:val="24"/>
          <w:lang w:val="uk-UA"/>
        </w:rPr>
        <w:t>Україна, 17591, Чернігівська обл., Прилуцький р-н, село Яблунівка, ВУЛИЦЯ ЯБЛУНЕВА, будинок 17</w:t>
      </w:r>
      <w:r w:rsidR="00FB0D87" w:rsidRPr="00FB0D87">
        <w:rPr>
          <w:rFonts w:ascii="Times New Roman" w:hAnsi="Times New Roman"/>
          <w:sz w:val="24"/>
          <w:szCs w:val="24"/>
        </w:rPr>
        <w:t xml:space="preserve"> </w:t>
      </w:r>
      <w:r w:rsidRPr="00A73245">
        <w:rPr>
          <w:rFonts w:ascii="Times New Roman" w:hAnsi="Times New Roman"/>
          <w:sz w:val="24"/>
          <w:szCs w:val="24"/>
          <w:lang w:val="uk-UA"/>
        </w:rPr>
        <w:t>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14:paraId="567F783B" w14:textId="77777777" w:rsidR="00350EFC" w:rsidRDefault="00350EFC" w:rsidP="00786E44">
      <w:pPr>
        <w:spacing w:after="0" w:line="240" w:lineRule="auto"/>
        <w:jc w:val="both"/>
        <w:rPr>
          <w:rFonts w:ascii="Times New Roman" w:hAnsi="Times New Roman"/>
          <w:b/>
          <w:sz w:val="24"/>
          <w:szCs w:val="24"/>
        </w:rPr>
      </w:pPr>
    </w:p>
    <w:p w14:paraId="733452B6" w14:textId="77777777" w:rsidR="00843B9F" w:rsidRDefault="00367EBE" w:rsidP="00786E44">
      <w:pPr>
        <w:spacing w:after="0" w:line="240" w:lineRule="auto"/>
        <w:jc w:val="both"/>
        <w:rPr>
          <w:rFonts w:ascii="Times New Roman" w:hAnsi="Times New Roman"/>
          <w:b/>
          <w:sz w:val="24"/>
          <w:szCs w:val="24"/>
        </w:rPr>
      </w:pPr>
      <w:r w:rsidRPr="00240B72">
        <w:rPr>
          <w:rFonts w:ascii="Times New Roman" w:hAnsi="Times New Roman"/>
          <w:b/>
          <w:sz w:val="24"/>
          <w:szCs w:val="24"/>
        </w:rPr>
        <w:t xml:space="preserve">Обґрунтування технічних характеристик. </w:t>
      </w:r>
    </w:p>
    <w:p w14:paraId="395603CF" w14:textId="77777777" w:rsidR="00367EBE" w:rsidRPr="00803B9F" w:rsidRDefault="00843B9F" w:rsidP="00786E44">
      <w:pPr>
        <w:spacing w:after="0" w:line="240" w:lineRule="auto"/>
        <w:jc w:val="both"/>
        <w:rPr>
          <w:rFonts w:ascii="Times New Roman" w:hAnsi="Times New Roman"/>
          <w:sz w:val="24"/>
          <w:szCs w:val="24"/>
        </w:rPr>
      </w:pPr>
      <w:r>
        <w:rPr>
          <w:rFonts w:ascii="Times New Roman" w:hAnsi="Times New Roman"/>
          <w:sz w:val="24"/>
          <w:szCs w:val="24"/>
        </w:rPr>
        <w:t xml:space="preserve">Термін постачання. </w:t>
      </w:r>
      <w:r w:rsidR="00417AB0">
        <w:rPr>
          <w:rFonts w:ascii="Times New Roman" w:hAnsi="Times New Roman"/>
          <w:color w:val="000000"/>
          <w:sz w:val="24"/>
          <w:szCs w:val="24"/>
        </w:rPr>
        <w:t xml:space="preserve">Цілодобово </w:t>
      </w:r>
      <w:r w:rsidR="00E95371" w:rsidRPr="00E95371">
        <w:rPr>
          <w:rFonts w:ascii="Times New Roman" w:hAnsi="Times New Roman"/>
          <w:color w:val="000000"/>
          <w:sz w:val="24"/>
          <w:szCs w:val="24"/>
          <w:lang w:val="ru-RU"/>
        </w:rPr>
        <w:t xml:space="preserve"> у </w:t>
      </w:r>
      <w:proofErr w:type="spellStart"/>
      <w:r w:rsidR="00E95371" w:rsidRPr="00E95371">
        <w:rPr>
          <w:rFonts w:ascii="Times New Roman" w:hAnsi="Times New Roman"/>
          <w:color w:val="000000"/>
          <w:sz w:val="24"/>
          <w:szCs w:val="24"/>
          <w:lang w:val="ru-RU"/>
        </w:rPr>
        <w:t>листопаді</w:t>
      </w:r>
      <w:proofErr w:type="spellEnd"/>
      <w:r w:rsidR="00E95371">
        <w:rPr>
          <w:rFonts w:ascii="Times New Roman" w:hAnsi="Times New Roman"/>
          <w:color w:val="000000"/>
          <w:sz w:val="24"/>
          <w:szCs w:val="24"/>
        </w:rPr>
        <w:t xml:space="preserve"> </w:t>
      </w:r>
      <w:r w:rsidR="00E95371" w:rsidRPr="00E95371">
        <w:rPr>
          <w:rFonts w:ascii="Times New Roman" w:hAnsi="Times New Roman"/>
          <w:color w:val="000000"/>
          <w:sz w:val="24"/>
          <w:szCs w:val="24"/>
          <w:lang w:val="ru-RU"/>
        </w:rPr>
        <w:t xml:space="preserve">- </w:t>
      </w:r>
      <w:proofErr w:type="spellStart"/>
      <w:r w:rsidR="00E95371" w:rsidRPr="00E95371">
        <w:rPr>
          <w:rFonts w:ascii="Times New Roman" w:hAnsi="Times New Roman"/>
          <w:color w:val="000000"/>
          <w:sz w:val="24"/>
          <w:szCs w:val="24"/>
          <w:lang w:val="ru-RU"/>
        </w:rPr>
        <w:t>грудні</w:t>
      </w:r>
      <w:proofErr w:type="spellEnd"/>
      <w:r w:rsidR="00E95371" w:rsidRPr="00E95371">
        <w:rPr>
          <w:rFonts w:ascii="Times New Roman" w:hAnsi="Times New Roman"/>
          <w:color w:val="000000"/>
          <w:sz w:val="24"/>
          <w:szCs w:val="24"/>
          <w:lang w:val="ru-RU"/>
        </w:rPr>
        <w:t xml:space="preserve"> 2022 року </w:t>
      </w:r>
      <w:r w:rsidRPr="00310A44">
        <w:rPr>
          <w:rFonts w:ascii="Times New Roman" w:hAnsi="Times New Roman"/>
          <w:color w:val="000000"/>
          <w:sz w:val="24"/>
          <w:szCs w:val="24"/>
        </w:rPr>
        <w:t>до 31.12.202</w:t>
      </w:r>
      <w:r>
        <w:rPr>
          <w:rFonts w:ascii="Times New Roman" w:hAnsi="Times New Roman"/>
          <w:color w:val="000000"/>
          <w:sz w:val="24"/>
          <w:szCs w:val="24"/>
        </w:rPr>
        <w:t>2 включно</w:t>
      </w:r>
      <w:r w:rsidRPr="00310A44">
        <w:rPr>
          <w:rFonts w:ascii="Times New Roman" w:hAnsi="Times New Roman"/>
          <w:color w:val="000000"/>
          <w:sz w:val="24"/>
          <w:szCs w:val="24"/>
        </w:rPr>
        <w:t xml:space="preserve">. </w:t>
      </w:r>
      <w:r w:rsidR="00367EBE" w:rsidRPr="00240B72">
        <w:rPr>
          <w:rFonts w:ascii="Times New Roman" w:hAnsi="Times New Roman"/>
          <w:sz w:val="24"/>
          <w:szCs w:val="24"/>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об’єктів замовника, та враховуючи обсяги споживання </w:t>
      </w:r>
      <w:r w:rsidR="00803B9F">
        <w:rPr>
          <w:rFonts w:ascii="Times New Roman" w:hAnsi="Times New Roman"/>
          <w:sz w:val="24"/>
          <w:szCs w:val="24"/>
        </w:rPr>
        <w:t>відповідного періоду попереднього року</w:t>
      </w:r>
      <w:r w:rsidR="00367EBE" w:rsidRPr="00240B72">
        <w:rPr>
          <w:rFonts w:ascii="Times New Roman" w:hAnsi="Times New Roman"/>
          <w:sz w:val="24"/>
          <w:szCs w:val="24"/>
        </w:rPr>
        <w:t xml:space="preserve">, становить </w:t>
      </w:r>
      <w:r w:rsidR="00803B9F" w:rsidRPr="00803B9F">
        <w:rPr>
          <w:rFonts w:ascii="Times New Roman" w:eastAsia="SimSun" w:hAnsi="Times New Roman"/>
          <w:color w:val="000000"/>
          <w:sz w:val="24"/>
          <w:szCs w:val="24"/>
        </w:rPr>
        <w:t>39012 кВт/год</w:t>
      </w:r>
      <w:r w:rsidR="00803B9F" w:rsidRPr="00803B9F">
        <w:rPr>
          <w:rFonts w:ascii="Times New Roman" w:hAnsi="Times New Roman"/>
          <w:sz w:val="24"/>
          <w:szCs w:val="24"/>
        </w:rPr>
        <w:t xml:space="preserve"> </w:t>
      </w:r>
      <w:r w:rsidR="00367EBE" w:rsidRPr="00803B9F">
        <w:rPr>
          <w:rFonts w:ascii="Times New Roman" w:hAnsi="Times New Roman"/>
          <w:sz w:val="24"/>
          <w:szCs w:val="24"/>
        </w:rPr>
        <w:t xml:space="preserve"> на </w:t>
      </w:r>
      <w:r w:rsidR="00803B9F" w:rsidRPr="00803B9F">
        <w:rPr>
          <w:rFonts w:ascii="Times New Roman" w:hAnsi="Times New Roman"/>
          <w:sz w:val="24"/>
          <w:szCs w:val="24"/>
        </w:rPr>
        <w:t xml:space="preserve">листопад - грудень </w:t>
      </w:r>
      <w:r w:rsidR="00367EBE" w:rsidRPr="00803B9F">
        <w:rPr>
          <w:rFonts w:ascii="Times New Roman" w:hAnsi="Times New Roman"/>
          <w:sz w:val="24"/>
          <w:szCs w:val="24"/>
        </w:rPr>
        <w:t>202</w:t>
      </w:r>
      <w:r w:rsidR="00A36688" w:rsidRPr="00803B9F">
        <w:rPr>
          <w:rFonts w:ascii="Times New Roman" w:hAnsi="Times New Roman"/>
          <w:sz w:val="24"/>
          <w:szCs w:val="24"/>
        </w:rPr>
        <w:t xml:space="preserve">2 </w:t>
      </w:r>
      <w:r w:rsidR="00367EBE" w:rsidRPr="00803B9F">
        <w:rPr>
          <w:rFonts w:ascii="Times New Roman" w:hAnsi="Times New Roman"/>
          <w:sz w:val="24"/>
          <w:szCs w:val="24"/>
        </w:rPr>
        <w:t>р.</w:t>
      </w:r>
    </w:p>
    <w:p w14:paraId="33DCE10F" w14:textId="77777777" w:rsidR="00786E44" w:rsidRPr="00803B9F" w:rsidRDefault="00786E44" w:rsidP="00786E44">
      <w:pPr>
        <w:spacing w:after="0" w:line="240" w:lineRule="auto"/>
        <w:jc w:val="both"/>
        <w:rPr>
          <w:rFonts w:ascii="Times New Roman" w:hAnsi="Times New Roman"/>
          <w:sz w:val="24"/>
          <w:szCs w:val="24"/>
        </w:rPr>
      </w:pPr>
    </w:p>
    <w:p w14:paraId="3BB2D384" w14:textId="77777777" w:rsidR="00367EBE" w:rsidRPr="00240B72" w:rsidRDefault="00367EBE" w:rsidP="00786E44">
      <w:pPr>
        <w:spacing w:after="0" w:line="240" w:lineRule="auto"/>
        <w:jc w:val="both"/>
        <w:rPr>
          <w:rFonts w:ascii="Times New Roman" w:hAnsi="Times New Roman"/>
          <w:sz w:val="24"/>
          <w:szCs w:val="24"/>
        </w:rPr>
      </w:pPr>
      <w:r w:rsidRPr="00240B72">
        <w:rPr>
          <w:rFonts w:ascii="Times New Roman" w:hAnsi="Times New Roman"/>
          <w:b/>
          <w:sz w:val="24"/>
          <w:szCs w:val="24"/>
        </w:rPr>
        <w:t>Обґрунтування якісних характеристик</w:t>
      </w:r>
      <w:r w:rsidRPr="00240B72">
        <w:rPr>
          <w:rFonts w:ascii="Times New Roman" w:hAnsi="Times New Roman"/>
          <w:sz w:val="24"/>
          <w:szCs w:val="24"/>
        </w:rPr>
        <w:t xml:space="preserve">. Пунктом 1.1.2 глави 1.1 розділу І ПРРЕЕ визначено, що </w:t>
      </w:r>
      <w:bookmarkStart w:id="1" w:name="w1_1"/>
      <w:r w:rsidRPr="00240B72">
        <w:rPr>
          <w:rFonts w:ascii="Times New Roman" w:hAnsi="Times New Roman"/>
          <w:sz w:val="24"/>
          <w:szCs w:val="24"/>
        </w:rPr>
        <w:t>якість</w:t>
      </w:r>
      <w:bookmarkEnd w:id="1"/>
      <w:r w:rsidRPr="00240B72">
        <w:rPr>
          <w:rFonts w:ascii="Times New Roman" w:hAnsi="Times New Roman"/>
          <w:sz w:val="24"/>
          <w:szCs w:val="24"/>
        </w:rPr>
        <w:t xml:space="preserve">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w1_2"/>
      <w:r w:rsidRPr="00240B72">
        <w:rPr>
          <w:rFonts w:ascii="Times New Roman" w:hAnsi="Times New Roman"/>
          <w:sz w:val="24"/>
          <w:szCs w:val="24"/>
        </w:rPr>
        <w:t>якість</w:t>
      </w:r>
      <w:bookmarkEnd w:id="2"/>
      <w:r w:rsidRPr="00240B72">
        <w:rPr>
          <w:rFonts w:ascii="Times New Roman" w:hAnsi="Times New Roman"/>
          <w:sz w:val="24"/>
          <w:szCs w:val="24"/>
        </w:rPr>
        <w:t xml:space="preserve"> електричної енергії.</w:t>
      </w:r>
    </w:p>
    <w:p w14:paraId="56694B57" w14:textId="77777777" w:rsidR="00367EBE" w:rsidRPr="00240B72" w:rsidRDefault="00367EBE" w:rsidP="00786E44">
      <w:pPr>
        <w:spacing w:after="0" w:line="240" w:lineRule="auto"/>
        <w:jc w:val="both"/>
        <w:rPr>
          <w:rFonts w:ascii="Times New Roman" w:eastAsia="Times New Roman" w:hAnsi="Times New Roman"/>
          <w:sz w:val="24"/>
          <w:szCs w:val="24"/>
          <w:lang w:eastAsia="uk-UA"/>
        </w:rPr>
      </w:pPr>
      <w:proofErr w:type="spellStart"/>
      <w:r w:rsidRPr="00240B72">
        <w:rPr>
          <w:rFonts w:ascii="Times New Roman" w:eastAsia="Times New Roman" w:hAnsi="Times New Roman"/>
          <w:sz w:val="24"/>
          <w:szCs w:val="24"/>
          <w:lang w:eastAsia="uk-UA"/>
        </w:rPr>
        <w:t>Електропостачальник</w:t>
      </w:r>
      <w:proofErr w:type="spellEnd"/>
      <w:r w:rsidRPr="00240B72">
        <w:rPr>
          <w:rFonts w:ascii="Times New Roman" w:eastAsia="Times New Roman" w:hAnsi="Times New Roman"/>
          <w:sz w:val="24"/>
          <w:szCs w:val="24"/>
          <w:lang w:eastAsia="uk-UA"/>
        </w:rPr>
        <w:t xml:space="preserve">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w:t>
      </w:r>
      <w:proofErr w:type="spellStart"/>
      <w:r w:rsidRPr="00240B72">
        <w:rPr>
          <w:rFonts w:ascii="Times New Roman" w:eastAsia="Times New Roman" w:hAnsi="Times New Roman"/>
          <w:sz w:val="24"/>
          <w:szCs w:val="24"/>
          <w:lang w:eastAsia="uk-UA"/>
        </w:rPr>
        <w:t>Електропостачальник</w:t>
      </w:r>
      <w:proofErr w:type="spellEnd"/>
      <w:r w:rsidRPr="00240B72">
        <w:rPr>
          <w:rFonts w:ascii="Times New Roman" w:eastAsia="Times New Roman" w:hAnsi="Times New Roman"/>
          <w:sz w:val="24"/>
          <w:szCs w:val="24"/>
          <w:lang w:eastAsia="uk-UA"/>
        </w:rPr>
        <w:t xml:space="preserve"> зобов’язується дотримуватися передбачених чинним законодавством вимог щодо застосування заходів із захисту довкілля.</w:t>
      </w:r>
    </w:p>
    <w:p w14:paraId="207C2106" w14:textId="77777777" w:rsidR="00367EBE" w:rsidRPr="00240B72" w:rsidRDefault="00367EBE" w:rsidP="00786E44">
      <w:pPr>
        <w:spacing w:after="0" w:line="240" w:lineRule="auto"/>
        <w:jc w:val="both"/>
        <w:rPr>
          <w:rFonts w:ascii="Times New Roman" w:eastAsia="Times New Roman" w:hAnsi="Times New Roman"/>
          <w:sz w:val="24"/>
          <w:szCs w:val="24"/>
          <w:lang w:eastAsia="uk-UA"/>
        </w:rPr>
      </w:pPr>
      <w:proofErr w:type="spellStart"/>
      <w:r w:rsidRPr="00240B72">
        <w:rPr>
          <w:rFonts w:ascii="Times New Roman" w:eastAsia="Times New Roman" w:hAnsi="Times New Roman"/>
          <w:sz w:val="24"/>
          <w:szCs w:val="24"/>
          <w:lang w:eastAsia="uk-UA"/>
        </w:rPr>
        <w:lastRenderedPageBreak/>
        <w:t>Електропостачальник</w:t>
      </w:r>
      <w:proofErr w:type="spellEnd"/>
      <w:r w:rsidRPr="00240B72">
        <w:rPr>
          <w:rFonts w:ascii="Times New Roman" w:eastAsia="Times New Roman" w:hAnsi="Times New Roman"/>
          <w:sz w:val="24"/>
          <w:szCs w:val="24"/>
          <w:lang w:eastAsia="uk-UA"/>
        </w:rPr>
        <w:t xml:space="preserve">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w:t>
      </w:r>
      <w:proofErr w:type="spellStart"/>
      <w:r w:rsidRPr="00240B72">
        <w:rPr>
          <w:rFonts w:ascii="Times New Roman" w:eastAsia="Times New Roman" w:hAnsi="Times New Roman"/>
          <w:sz w:val="24"/>
          <w:szCs w:val="24"/>
          <w:lang w:eastAsia="uk-UA"/>
        </w:rPr>
        <w:t>Електропостачальник</w:t>
      </w:r>
      <w:proofErr w:type="spellEnd"/>
      <w:r w:rsidRPr="00240B72">
        <w:rPr>
          <w:rFonts w:ascii="Times New Roman" w:eastAsia="Times New Roman" w:hAnsi="Times New Roman"/>
          <w:sz w:val="24"/>
          <w:szCs w:val="24"/>
          <w:lang w:eastAsia="uk-UA"/>
        </w:rPr>
        <w:t xml:space="preserve">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240B72">
        <w:rPr>
          <w:rFonts w:ascii="Times New Roman" w:eastAsia="Times New Roman" w:hAnsi="Times New Roman"/>
          <w:sz w:val="24"/>
          <w:szCs w:val="24"/>
          <w:lang w:eastAsia="uk-UA"/>
        </w:rPr>
        <w:t>електропостачальником</w:t>
      </w:r>
      <w:proofErr w:type="spellEnd"/>
      <w:r w:rsidRPr="00240B72">
        <w:rPr>
          <w:rFonts w:ascii="Times New Roman" w:eastAsia="Times New Roman" w:hAnsi="Times New Roman"/>
          <w:sz w:val="24"/>
          <w:szCs w:val="24"/>
          <w:lang w:eastAsia="uk-UA"/>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w:t>
      </w:r>
      <w:proofErr w:type="spellStart"/>
      <w:r w:rsidRPr="00240B72">
        <w:rPr>
          <w:rFonts w:ascii="Times New Roman" w:eastAsia="Times New Roman" w:hAnsi="Times New Roman"/>
          <w:sz w:val="24"/>
          <w:szCs w:val="24"/>
          <w:lang w:eastAsia="uk-UA"/>
        </w:rPr>
        <w:t>вебсайті</w:t>
      </w:r>
      <w:proofErr w:type="spellEnd"/>
      <w:r w:rsidRPr="00240B72">
        <w:rPr>
          <w:rFonts w:ascii="Times New Roman" w:eastAsia="Times New Roman" w:hAnsi="Times New Roman"/>
          <w:sz w:val="24"/>
          <w:szCs w:val="24"/>
          <w:lang w:eastAsia="uk-UA"/>
        </w:rPr>
        <w:t xml:space="preserve"> порядок надання компенсацій та їх розміри.</w:t>
      </w:r>
    </w:p>
    <w:p w14:paraId="550BA38B" w14:textId="77777777" w:rsidR="00367EBE" w:rsidRPr="00240B72" w:rsidRDefault="00367EBE" w:rsidP="00786E44">
      <w:pPr>
        <w:spacing w:after="0" w:line="240" w:lineRule="auto"/>
        <w:jc w:val="both"/>
        <w:rPr>
          <w:rFonts w:ascii="Times New Roman" w:hAnsi="Times New Roman"/>
          <w:sz w:val="24"/>
          <w:szCs w:val="24"/>
        </w:rPr>
      </w:pPr>
    </w:p>
    <w:p w14:paraId="3A8DE676" w14:textId="77777777" w:rsidR="00EB3C31" w:rsidRPr="00240B72" w:rsidRDefault="00EB3C31" w:rsidP="00786E44">
      <w:pPr>
        <w:spacing w:after="0" w:line="240" w:lineRule="auto"/>
        <w:rPr>
          <w:rFonts w:ascii="Times New Roman" w:hAnsi="Times New Roman"/>
          <w:sz w:val="24"/>
          <w:szCs w:val="24"/>
        </w:rPr>
      </w:pPr>
    </w:p>
    <w:sectPr w:rsidR="00EB3C31" w:rsidRPr="00240B72" w:rsidSect="002B24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BE"/>
    <w:rsid w:val="0014294E"/>
    <w:rsid w:val="00156F30"/>
    <w:rsid w:val="001E0383"/>
    <w:rsid w:val="00240B72"/>
    <w:rsid w:val="00321B8E"/>
    <w:rsid w:val="00350EFC"/>
    <w:rsid w:val="003578B3"/>
    <w:rsid w:val="00367EBE"/>
    <w:rsid w:val="00417AB0"/>
    <w:rsid w:val="004825A2"/>
    <w:rsid w:val="004F7F1E"/>
    <w:rsid w:val="0051619F"/>
    <w:rsid w:val="00641D89"/>
    <w:rsid w:val="0074323A"/>
    <w:rsid w:val="00756DC1"/>
    <w:rsid w:val="00786E44"/>
    <w:rsid w:val="007B3ED1"/>
    <w:rsid w:val="007E700B"/>
    <w:rsid w:val="00803B9F"/>
    <w:rsid w:val="00843B9F"/>
    <w:rsid w:val="008748F4"/>
    <w:rsid w:val="00921D27"/>
    <w:rsid w:val="009516B2"/>
    <w:rsid w:val="009E503D"/>
    <w:rsid w:val="009F3E8C"/>
    <w:rsid w:val="00A056A9"/>
    <w:rsid w:val="00A36688"/>
    <w:rsid w:val="00A73245"/>
    <w:rsid w:val="00AB28A0"/>
    <w:rsid w:val="00CF2032"/>
    <w:rsid w:val="00D73D4C"/>
    <w:rsid w:val="00E32A16"/>
    <w:rsid w:val="00E95371"/>
    <w:rsid w:val="00EB3C31"/>
    <w:rsid w:val="00F61D0B"/>
    <w:rsid w:val="00F9726C"/>
    <w:rsid w:val="00FB0D87"/>
    <w:rsid w:val="00FD0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4FC2"/>
  <w15:docId w15:val="{27B0750A-9C25-479E-8E8C-C6CD780F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EBE"/>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367EBE"/>
  </w:style>
  <w:style w:type="character" w:styleId="a3">
    <w:name w:val="Hyperlink"/>
    <w:uiPriority w:val="99"/>
    <w:semiHidden/>
    <w:unhideWhenUsed/>
    <w:rsid w:val="00367EBE"/>
    <w:rPr>
      <w:color w:val="0000FF"/>
      <w:u w:val="single"/>
    </w:rPr>
  </w:style>
  <w:style w:type="character" w:styleId="a4">
    <w:name w:val="Emphasis"/>
    <w:uiPriority w:val="20"/>
    <w:qFormat/>
    <w:rsid w:val="00367EBE"/>
    <w:rPr>
      <w:i/>
      <w:iCs/>
    </w:rPr>
  </w:style>
  <w:style w:type="paragraph" w:customStyle="1" w:styleId="rvps2">
    <w:name w:val="rvps2"/>
    <w:basedOn w:val="a"/>
    <w:qFormat/>
    <w:rsid w:val="007B3ED1"/>
    <w:pPr>
      <w:spacing w:before="100" w:beforeAutospacing="1" w:after="100" w:afterAutospacing="1" w:line="240" w:lineRule="auto"/>
    </w:pPr>
    <w:rPr>
      <w:rFonts w:ascii="Times New Roman" w:hAnsi="Times New Roman"/>
      <w:sz w:val="24"/>
      <w:szCs w:val="24"/>
      <w:lang w:eastAsia="uk-UA"/>
    </w:rPr>
  </w:style>
  <w:style w:type="paragraph" w:customStyle="1" w:styleId="1">
    <w:name w:val="Без интервала1"/>
    <w:rsid w:val="0051619F"/>
    <w:pPr>
      <w:suppressAutoHyphens/>
      <w:spacing w:after="0" w:line="240" w:lineRule="auto"/>
    </w:pPr>
    <w:rPr>
      <w:rFonts w:ascii="Calibri" w:eastAsia="Times New Roman" w:hAnsi="Calibri" w:cs="Times New Roman"/>
      <w:lang w:eastAsia="zh-CN"/>
    </w:rPr>
  </w:style>
  <w:style w:type="paragraph" w:styleId="a5">
    <w:name w:val="No Spacing"/>
    <w:link w:val="a6"/>
    <w:qFormat/>
    <w:rsid w:val="00A056A9"/>
    <w:pPr>
      <w:spacing w:after="0" w:line="240" w:lineRule="auto"/>
    </w:pPr>
    <w:rPr>
      <w:rFonts w:ascii="Calibri" w:eastAsia="Calibri" w:hAnsi="Calibri" w:cs="Times New Roman"/>
      <w:lang w:val="uk-UA"/>
    </w:rPr>
  </w:style>
  <w:style w:type="character" w:customStyle="1" w:styleId="a6">
    <w:name w:val="Без интервала Знак"/>
    <w:link w:val="a5"/>
    <w:rsid w:val="00A056A9"/>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rc.gov.ua/?id=16075" TargetMode="External"/><Relationship Id="rId5" Type="http://schemas.openxmlformats.org/officeDocument/2006/relationships/hyperlink" Target="https://www.nerc.gov.ua/?id=15953" TargetMode="External"/><Relationship Id="rId4" Type="http://schemas.openxmlformats.org/officeDocument/2006/relationships/hyperlink" Target="https://www.nerc.gov.ua/?id=15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5259</Words>
  <Characters>2999</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2022-09-27T11:48:00Z</dcterms:created>
  <dcterms:modified xsi:type="dcterms:W3CDTF">2022-09-27T11:48:00Z</dcterms:modified>
</cp:coreProperties>
</file>