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637" w:rsidRDefault="00D12637" w:rsidP="00D12637">
      <w:pPr>
        <w:pStyle w:val="rvps2"/>
        <w:shd w:val="clear" w:color="auto" w:fill="FFFFFF"/>
        <w:spacing w:before="0" w:beforeAutospacing="0" w:after="60" w:afterAutospacing="0"/>
        <w:jc w:val="center"/>
        <w:rPr>
          <w:b/>
          <w:color w:val="000000"/>
          <w:lang w:val="uk-UA"/>
        </w:rPr>
      </w:pPr>
      <w:r w:rsidRPr="00F56866">
        <w:rPr>
          <w:b/>
          <w:color w:val="000000"/>
          <w:lang w:val="uk-UA"/>
        </w:rPr>
        <w:t xml:space="preserve">КОМУНАЛЬНИЙ ЗАКЛАД "ЯБЛУНІВСЬКИЙ ЛІЦЕЙ" </w:t>
      </w:r>
    </w:p>
    <w:p w:rsidR="00D12637" w:rsidRPr="00435BDD" w:rsidRDefault="00D12637" w:rsidP="00D12637">
      <w:pPr>
        <w:pStyle w:val="rvps2"/>
        <w:shd w:val="clear" w:color="auto" w:fill="FFFFFF"/>
        <w:spacing w:before="0" w:beforeAutospacing="0" w:after="60" w:afterAutospacing="0"/>
        <w:jc w:val="center"/>
        <w:rPr>
          <w:lang w:val="uk-UA"/>
        </w:rPr>
      </w:pPr>
      <w:r w:rsidRPr="00F56866">
        <w:rPr>
          <w:b/>
          <w:color w:val="000000"/>
          <w:lang w:val="uk-UA"/>
        </w:rPr>
        <w:t>ЧЕРНІГІВСЬКОЇ ОБЛАСНОЇ РАДИ (КЗ "ЯБЛУНІВСЬКИЙ ЛІЦЕЙ")</w:t>
      </w:r>
    </w:p>
    <w:p w:rsidR="00BA609C" w:rsidRDefault="000C168D">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BA609C" w:rsidRDefault="000C168D">
      <w:pPr>
        <w:spacing w:after="280" w:line="240" w:lineRule="auto"/>
        <w:jc w:val="center"/>
        <w:rPr>
          <w:rFonts w:ascii="Times New Roman" w:eastAsia="Times New Roman" w:hAnsi="Times New Roman"/>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 xml:space="preserve">закупівлі природного газу, </w:t>
      </w:r>
      <w:r>
        <w:rPr>
          <w:rFonts w:ascii="Times New Roman" w:eastAsia="Times New Roman" w:hAnsi="Times New Roman"/>
          <w:sz w:val="20"/>
          <w:szCs w:val="20"/>
        </w:rPr>
        <w:t>розміру бюджетного призначення, очікуваної вартості предмета закупівлі</w:t>
      </w:r>
    </w:p>
    <w:p w:rsidR="00BA609C" w:rsidRDefault="000C168D" w:rsidP="006F05DC">
      <w:pPr>
        <w:spacing w:after="6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0B53ED" w:rsidRPr="00111703" w:rsidRDefault="000B53ED" w:rsidP="000B53ED">
      <w:pPr>
        <w:pStyle w:val="rvps2"/>
        <w:shd w:val="clear" w:color="auto" w:fill="FFFFFF"/>
        <w:spacing w:before="0" w:beforeAutospacing="0" w:after="60" w:afterAutospacing="0"/>
        <w:jc w:val="both"/>
        <w:rPr>
          <w:sz w:val="20"/>
          <w:szCs w:val="20"/>
          <w:lang w:val="uk-UA"/>
        </w:rPr>
      </w:pPr>
      <w:bookmarkStart w:id="0" w:name="_heading=h.gjdgxs" w:colFirst="0" w:colLast="0"/>
      <w:bookmarkEnd w:id="0"/>
      <w:r w:rsidRPr="000F38ED">
        <w:rPr>
          <w:b/>
          <w:sz w:val="20"/>
          <w:szCs w:val="20"/>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435BDD">
        <w:rPr>
          <w:lang w:val="uk-UA"/>
        </w:rPr>
        <w:t xml:space="preserve">       </w:t>
      </w:r>
      <w:r w:rsidRPr="00111703">
        <w:rPr>
          <w:sz w:val="20"/>
          <w:szCs w:val="20"/>
          <w:lang w:val="uk-UA"/>
        </w:rPr>
        <w:t xml:space="preserve">1.Найменування замовника: </w:t>
      </w:r>
      <w:r w:rsidRPr="00111703">
        <w:rPr>
          <w:b/>
          <w:color w:val="000000"/>
          <w:sz w:val="20"/>
          <w:szCs w:val="20"/>
          <w:lang w:val="uk-UA"/>
        </w:rPr>
        <w:t>КОМУНАЛЬНИЙ ЗАКЛАД "ЯБЛУНІВСЬКИЙ ЛІЦЕЙ" ЧЕРНІГІВСЬКОЇ ОБЛАСНОЇ РАДИ (КЗ "ЯБЛУНІВСЬКИЙ ЛІЦЕЙ")</w:t>
      </w:r>
    </w:p>
    <w:p w:rsidR="000B53ED" w:rsidRPr="00111703" w:rsidRDefault="000B53ED" w:rsidP="000B53ED">
      <w:pPr>
        <w:shd w:val="clear" w:color="auto" w:fill="FFFFFF"/>
        <w:spacing w:after="60" w:line="240" w:lineRule="auto"/>
        <w:jc w:val="both"/>
        <w:rPr>
          <w:rFonts w:ascii="Times New Roman" w:hAnsi="Times New Roman"/>
          <w:b/>
          <w:sz w:val="20"/>
          <w:szCs w:val="20"/>
        </w:rPr>
      </w:pPr>
      <w:r w:rsidRPr="00111703">
        <w:rPr>
          <w:rFonts w:ascii="Times New Roman" w:hAnsi="Times New Roman"/>
          <w:sz w:val="20"/>
          <w:szCs w:val="20"/>
        </w:rPr>
        <w:t>1.1. Місцезнаходження  замовника:</w:t>
      </w:r>
      <w:r w:rsidRPr="00111703">
        <w:rPr>
          <w:rFonts w:ascii="Times New Roman" w:hAnsi="Times New Roman"/>
          <w:b/>
          <w:sz w:val="20"/>
          <w:szCs w:val="20"/>
        </w:rPr>
        <w:t xml:space="preserve"> Україна, 17591, Чернігівська обл., Прилуцький р-н, село Яблунівка, ВУЛИЦЯ ЯБЛУНЕВА, будинок 17</w:t>
      </w:r>
    </w:p>
    <w:p w:rsidR="000B53ED" w:rsidRPr="00111703" w:rsidRDefault="000B53ED" w:rsidP="000B53ED">
      <w:pPr>
        <w:pStyle w:val="rvps2"/>
        <w:shd w:val="clear" w:color="auto" w:fill="FFFFFF"/>
        <w:spacing w:before="0" w:beforeAutospacing="0" w:after="60" w:afterAutospacing="0"/>
        <w:jc w:val="both"/>
        <w:rPr>
          <w:b/>
          <w:color w:val="000000"/>
          <w:sz w:val="20"/>
          <w:szCs w:val="20"/>
          <w:lang w:val="uk-UA"/>
        </w:rPr>
      </w:pPr>
      <w:r w:rsidRPr="00111703">
        <w:rPr>
          <w:sz w:val="20"/>
          <w:szCs w:val="20"/>
          <w:lang w:val="uk-UA"/>
        </w:rPr>
        <w:t>1.2. Ідентифікаційний код замовника в Єдиному державному реєстрі юридичних осіб, фізичних осіб - підприємців та громадських формувань:</w:t>
      </w:r>
      <w:r w:rsidRPr="00111703">
        <w:rPr>
          <w:b/>
          <w:sz w:val="20"/>
          <w:szCs w:val="20"/>
          <w:lang w:val="uk-UA"/>
        </w:rPr>
        <w:t xml:space="preserve"> </w:t>
      </w:r>
      <w:r w:rsidRPr="00111703">
        <w:rPr>
          <w:b/>
          <w:color w:val="000000"/>
          <w:sz w:val="20"/>
          <w:szCs w:val="20"/>
          <w:lang w:val="uk-UA"/>
        </w:rPr>
        <w:t>05266240</w:t>
      </w:r>
    </w:p>
    <w:p w:rsidR="000B53ED" w:rsidRPr="00111703" w:rsidRDefault="000B53ED" w:rsidP="000B53ED">
      <w:pPr>
        <w:shd w:val="clear" w:color="auto" w:fill="FFFFFF"/>
        <w:spacing w:after="60" w:line="240" w:lineRule="auto"/>
        <w:jc w:val="both"/>
        <w:rPr>
          <w:rFonts w:ascii="Times New Roman" w:hAnsi="Times New Roman"/>
          <w:b/>
          <w:sz w:val="20"/>
          <w:szCs w:val="20"/>
        </w:rPr>
      </w:pPr>
      <w:r w:rsidRPr="00111703">
        <w:rPr>
          <w:rFonts w:ascii="Times New Roman" w:hAnsi="Times New Roman"/>
          <w:sz w:val="20"/>
          <w:szCs w:val="20"/>
        </w:rPr>
        <w:t>1.3. Категорія замовника:</w:t>
      </w:r>
      <w:r w:rsidRPr="00111703">
        <w:rPr>
          <w:rFonts w:ascii="Times New Roman" w:hAnsi="Times New Roman"/>
          <w:b/>
          <w:color w:val="000000"/>
          <w:sz w:val="20"/>
          <w:szCs w:val="20"/>
        </w:rPr>
        <w:t xml:space="preserve"> 3 (підприємства, установи, організації, зазначені у пункті 3 частини першої статті 2 Закону)</w:t>
      </w:r>
    </w:p>
    <w:p w:rsidR="00BA609C" w:rsidRDefault="000C168D" w:rsidP="006F05DC">
      <w:pPr>
        <w:spacing w:after="60" w:line="240" w:lineRule="auto"/>
        <w:jc w:val="both"/>
        <w:rPr>
          <w:rFonts w:ascii="Times New Roman" w:eastAsia="Times New Roman" w:hAnsi="Times New Roman"/>
          <w:color w:val="000000"/>
          <w:sz w:val="20"/>
          <w:szCs w:val="20"/>
        </w:rPr>
      </w:pPr>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Pr>
          <w:rFonts w:ascii="Times New Roman" w:eastAsia="Times New Roman" w:hAnsi="Times New Roman"/>
          <w:color w:val="000000"/>
          <w:sz w:val="20"/>
          <w:szCs w:val="20"/>
        </w:rPr>
        <w:t xml:space="preserve">Природний газ, код 09120000-6 </w:t>
      </w:r>
      <w:r>
        <w:rPr>
          <w:rFonts w:ascii="Times New Roman" w:eastAsia="Times New Roman" w:hAnsi="Times New Roman"/>
          <w:sz w:val="20"/>
          <w:szCs w:val="20"/>
        </w:rPr>
        <w:t>—</w:t>
      </w:r>
      <w:r>
        <w:rPr>
          <w:rFonts w:ascii="Times New Roman" w:eastAsia="Times New Roman" w:hAnsi="Times New Roman"/>
          <w:color w:val="000000"/>
          <w:sz w:val="20"/>
          <w:szCs w:val="20"/>
        </w:rPr>
        <w:t xml:space="preserve"> Газове паливо за ДК 021:2015 «Єдиний закупівельний словник» (код номенклатурн</w:t>
      </w:r>
      <w:r>
        <w:rPr>
          <w:rFonts w:ascii="Times New Roman" w:eastAsia="Times New Roman" w:hAnsi="Times New Roman"/>
          <w:sz w:val="20"/>
          <w:szCs w:val="20"/>
        </w:rPr>
        <w:t>ої</w:t>
      </w:r>
      <w:r>
        <w:rPr>
          <w:rFonts w:ascii="Times New Roman" w:eastAsia="Times New Roman" w:hAnsi="Times New Roman"/>
          <w:color w:val="000000"/>
          <w:sz w:val="20"/>
          <w:szCs w:val="20"/>
        </w:rPr>
        <w:t xml:space="preserve"> позиці</w:t>
      </w:r>
      <w:r>
        <w:rPr>
          <w:rFonts w:ascii="Times New Roman" w:eastAsia="Times New Roman" w:hAnsi="Times New Roman"/>
          <w:sz w:val="20"/>
          <w:szCs w:val="20"/>
        </w:rPr>
        <w:t>ї</w:t>
      </w:r>
      <w:r>
        <w:rPr>
          <w:rFonts w:ascii="Times New Roman" w:eastAsia="Times New Roman" w:hAnsi="Times New Roman"/>
          <w:color w:val="000000"/>
          <w:sz w:val="20"/>
          <w:szCs w:val="20"/>
        </w:rPr>
        <w:t xml:space="preserve"> </w:t>
      </w:r>
      <w:r>
        <w:rPr>
          <w:rFonts w:ascii="Times New Roman" w:eastAsia="Times New Roman" w:hAnsi="Times New Roman"/>
          <w:color w:val="242424"/>
          <w:sz w:val="21"/>
          <w:szCs w:val="21"/>
        </w:rPr>
        <w:t>09123000-7 Природний газ).</w:t>
      </w:r>
    </w:p>
    <w:p w:rsidR="00823E90" w:rsidRDefault="000C168D" w:rsidP="006F05DC">
      <w:pPr>
        <w:spacing w:after="60" w:line="240" w:lineRule="auto"/>
        <w:rPr>
          <w:rFonts w:ascii="Times New Roman" w:eastAsia="Times New Roman" w:hAnsi="Times New Roman"/>
          <w:sz w:val="20"/>
          <w:szCs w:val="20"/>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w:t>
      </w:r>
    </w:p>
    <w:p w:rsidR="00823E90" w:rsidRPr="00807750" w:rsidRDefault="00823E90" w:rsidP="00807750">
      <w:pPr>
        <w:spacing w:after="60" w:line="240" w:lineRule="auto"/>
        <w:rPr>
          <w:rFonts w:ascii="Times New Roman" w:hAnsi="Times New Roman"/>
          <w:b/>
          <w:color w:val="1F1F1F"/>
          <w:sz w:val="20"/>
          <w:szCs w:val="20"/>
          <w:shd w:val="clear" w:color="auto" w:fill="FFFFFF"/>
        </w:rPr>
      </w:pPr>
      <w:proofErr w:type="spellStart"/>
      <w:r w:rsidRPr="00797E9C">
        <w:rPr>
          <w:rFonts w:ascii="Times New Roman" w:eastAsia="Times New Roman" w:hAnsi="Times New Roman"/>
          <w:b/>
          <w:sz w:val="20"/>
          <w:szCs w:val="20"/>
          <w:lang w:val="ru-RU"/>
        </w:rPr>
        <w:t>Відкриті</w:t>
      </w:r>
      <w:proofErr w:type="spellEnd"/>
      <w:r w:rsidRPr="00797E9C">
        <w:rPr>
          <w:rFonts w:ascii="Times New Roman" w:eastAsia="Times New Roman" w:hAnsi="Times New Roman"/>
          <w:b/>
          <w:sz w:val="20"/>
          <w:szCs w:val="20"/>
          <w:lang w:val="ru-RU"/>
        </w:rPr>
        <w:t xml:space="preserve"> торги з </w:t>
      </w:r>
      <w:proofErr w:type="spellStart"/>
      <w:proofErr w:type="gramStart"/>
      <w:r w:rsidRPr="00797E9C">
        <w:rPr>
          <w:rFonts w:ascii="Times New Roman" w:eastAsia="Times New Roman" w:hAnsi="Times New Roman"/>
          <w:b/>
          <w:sz w:val="20"/>
          <w:szCs w:val="20"/>
          <w:lang w:val="ru-RU"/>
        </w:rPr>
        <w:t>особливостями</w:t>
      </w:r>
      <w:proofErr w:type="spellEnd"/>
      <w:r w:rsidRPr="00797E9C">
        <w:rPr>
          <w:rFonts w:ascii="Times New Roman" w:eastAsia="Times New Roman" w:hAnsi="Times New Roman"/>
          <w:b/>
          <w:sz w:val="20"/>
          <w:szCs w:val="20"/>
          <w:lang w:val="ru-RU"/>
        </w:rPr>
        <w:t xml:space="preserve">  </w:t>
      </w:r>
      <w:r w:rsidRPr="00797E9C">
        <w:rPr>
          <w:rFonts w:ascii="Times New Roman" w:hAnsi="Times New Roman"/>
          <w:b/>
          <w:color w:val="1F1F1F"/>
          <w:sz w:val="20"/>
          <w:szCs w:val="20"/>
          <w:shd w:val="clear" w:color="auto" w:fill="FFFFFF"/>
        </w:rPr>
        <w:t>Ідентифікатор</w:t>
      </w:r>
      <w:proofErr w:type="gramEnd"/>
      <w:r w:rsidRPr="00797E9C">
        <w:rPr>
          <w:rFonts w:ascii="Times New Roman" w:hAnsi="Times New Roman"/>
          <w:b/>
          <w:color w:val="1F1F1F"/>
          <w:sz w:val="20"/>
          <w:szCs w:val="20"/>
          <w:shd w:val="clear" w:color="auto" w:fill="FFFFFF"/>
        </w:rPr>
        <w:t xml:space="preserve"> закупівл</w:t>
      </w:r>
      <w:r w:rsidR="001B6EAB">
        <w:rPr>
          <w:rFonts w:ascii="Times New Roman" w:hAnsi="Times New Roman"/>
          <w:b/>
          <w:color w:val="1F1F1F"/>
          <w:sz w:val="20"/>
          <w:szCs w:val="20"/>
          <w:shd w:val="clear" w:color="auto" w:fill="FFFFFF"/>
        </w:rPr>
        <w:t xml:space="preserve">і </w:t>
      </w:r>
      <w:r w:rsidR="001B6EAB" w:rsidRPr="001B6EAB">
        <w:rPr>
          <w:rFonts w:ascii="Times New Roman" w:hAnsi="Times New Roman"/>
          <w:b/>
          <w:color w:val="1F1F1F"/>
          <w:sz w:val="20"/>
          <w:szCs w:val="20"/>
          <w:shd w:val="clear" w:color="auto" w:fill="FFFFFF"/>
        </w:rPr>
        <w:tab/>
        <w:t>UA-2025-11-24-014459-a</w:t>
      </w:r>
    </w:p>
    <w:p w:rsidR="00E91016" w:rsidRPr="00087253" w:rsidRDefault="000C168D" w:rsidP="006F05DC">
      <w:pPr>
        <w:shd w:val="clear" w:color="auto" w:fill="FFFFFF"/>
        <w:spacing w:after="60" w:line="240" w:lineRule="auto"/>
        <w:jc w:val="both"/>
        <w:rPr>
          <w:rFonts w:ascii="Times New Roman" w:eastAsia="Times New Roman" w:hAnsi="Times New Roman"/>
          <w:b/>
          <w:sz w:val="24"/>
          <w:szCs w:val="24"/>
        </w:rPr>
      </w:pPr>
      <w:bookmarkStart w:id="1" w:name="_heading=h.3znysh7" w:colFirst="0" w:colLast="0"/>
      <w:bookmarkEnd w:id="1"/>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1B6EAB">
        <w:rPr>
          <w:rFonts w:ascii="Times New Roman" w:hAnsi="Times New Roman"/>
          <w:b/>
          <w:sz w:val="24"/>
          <w:szCs w:val="24"/>
        </w:rPr>
        <w:t>136420.80 грн з ПДВ</w:t>
      </w:r>
    </w:p>
    <w:p w:rsidR="00BA609C" w:rsidRDefault="000C168D" w:rsidP="006F05DC">
      <w:pPr>
        <w:spacing w:after="60" w:line="240" w:lineRule="auto"/>
        <w:ind w:firstLine="709"/>
        <w:jc w:val="both"/>
        <w:rPr>
          <w:rFonts w:ascii="Times New Roman" w:eastAsia="Times New Roman" w:hAnsi="Times New Roman"/>
          <w:sz w:val="20"/>
          <w:szCs w:val="20"/>
        </w:rPr>
      </w:pPr>
      <w:r>
        <w:rPr>
          <w:rFonts w:ascii="Times New Roman" w:eastAsia="Times New Roman" w:hAnsi="Times New Roman"/>
          <w:sz w:val="20"/>
          <w:szCs w:val="20"/>
        </w:rPr>
        <w:t xml:space="preserve"> Замовником здійснено розрахунок очікуваної вартості предмета закупівлі з урахуванням пункту 1 </w:t>
      </w:r>
      <w:r w:rsidRPr="00A17CE4">
        <w:rPr>
          <w:rFonts w:ascii="Times New Roman" w:eastAsia="Times New Roman" w:hAnsi="Times New Roman"/>
          <w:sz w:val="20"/>
          <w:szCs w:val="20"/>
        </w:rPr>
        <w:t>постанови Кабінету Міністрів України «</w:t>
      </w:r>
      <w:r>
        <w:rPr>
          <w:rFonts w:ascii="Times New Roman" w:eastAsia="Times New Roman" w:hAnsi="Times New Roman"/>
          <w:sz w:val="20"/>
          <w:szCs w:val="20"/>
        </w:rPr>
        <w:t>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sidRPr="00A17CE4">
        <w:rPr>
          <w:rFonts w:ascii="Times New Roman" w:eastAsia="Times New Roman" w:hAnsi="Times New Roman"/>
          <w:sz w:val="20"/>
          <w:szCs w:val="20"/>
        </w:rPr>
        <w:t>» (зі змінами і доповненнями) № 812 від 19 липня 2022 року ухвалив Положення (далі — Положення), яким визначено обсяг та умови виконання спеціальних обов’язків, що</w:t>
      </w:r>
      <w:r>
        <w:rPr>
          <w:rFonts w:ascii="Times New Roman" w:eastAsia="Times New Roman" w:hAnsi="Times New Roman"/>
          <w:sz w:val="20"/>
          <w:szCs w:val="20"/>
        </w:rPr>
        <w:t xml:space="preserve">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rsidR="00BA609C" w:rsidRDefault="000C168D" w:rsidP="006F05DC">
      <w:pPr>
        <w:pBdr>
          <w:top w:val="nil"/>
          <w:left w:val="nil"/>
          <w:bottom w:val="nil"/>
          <w:right w:val="nil"/>
          <w:between w:val="nil"/>
        </w:pBdr>
        <w:spacing w:after="60" w:line="240" w:lineRule="auto"/>
        <w:ind w:firstLine="709"/>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Відповідно до підпункту 2 пункту 4 Положення такі спеціальні обов’язки п</w:t>
      </w:r>
      <w:r>
        <w:rPr>
          <w:rFonts w:ascii="Times New Roman" w:eastAsia="Times New Roman" w:hAnsi="Times New Roman"/>
          <w:sz w:val="20"/>
          <w:szCs w:val="20"/>
        </w:rPr>
        <w:t>окладено</w:t>
      </w:r>
      <w:r>
        <w:rPr>
          <w:rFonts w:ascii="Times New Roman" w:eastAsia="Times New Roman" w:hAnsi="Times New Roman"/>
          <w:color w:val="000000"/>
          <w:sz w:val="20"/>
          <w:szCs w:val="20"/>
        </w:rPr>
        <w:t xml:space="preserve"> на ТОВ «Газопостачальна компанія </w:t>
      </w:r>
      <w:r>
        <w:rPr>
          <w:rFonts w:ascii="Times New Roman" w:eastAsia="Times New Roman" w:hAnsi="Times New Roman"/>
          <w:sz w:val="20"/>
          <w:szCs w:val="20"/>
        </w:rPr>
        <w:t>„</w:t>
      </w:r>
      <w:r>
        <w:rPr>
          <w:rFonts w:ascii="Times New Roman" w:eastAsia="Times New Roman" w:hAnsi="Times New Roman"/>
          <w:color w:val="000000"/>
          <w:sz w:val="20"/>
          <w:szCs w:val="20"/>
        </w:rPr>
        <w:t xml:space="preserve">Нафтогаз </w:t>
      </w:r>
      <w:proofErr w:type="spellStart"/>
      <w:r>
        <w:rPr>
          <w:rFonts w:ascii="Times New Roman" w:eastAsia="Times New Roman" w:hAnsi="Times New Roman"/>
          <w:color w:val="000000"/>
          <w:sz w:val="20"/>
          <w:szCs w:val="20"/>
        </w:rPr>
        <w:t>Трейдинг</w:t>
      </w:r>
      <w:proofErr w:type="spellEnd"/>
      <w:r>
        <w:rPr>
          <w:rFonts w:ascii="Times New Roman" w:eastAsia="Times New Roman" w:hAnsi="Times New Roman"/>
          <w:color w:val="000000"/>
          <w:sz w:val="20"/>
          <w:szCs w:val="20"/>
        </w:rPr>
        <w:t xml:space="preserve">“» щодо забезпечення постачання природного газу споживачам, що є бюджетними установами відповідно до </w:t>
      </w:r>
      <w:hyperlink r:id="rId5">
        <w:r>
          <w:rPr>
            <w:rFonts w:ascii="Times New Roman" w:eastAsia="Times New Roman" w:hAnsi="Times New Roman"/>
            <w:color w:val="000000"/>
            <w:sz w:val="20"/>
            <w:szCs w:val="20"/>
          </w:rPr>
          <w:t>Бюджетного кодексу України</w:t>
        </w:r>
      </w:hyperlink>
      <w:r>
        <w:rPr>
          <w:rFonts w:ascii="Times New Roman" w:eastAsia="Times New Roman" w:hAnsi="Times New Roman"/>
          <w:sz w:val="20"/>
          <w:szCs w:val="20"/>
        </w:rPr>
        <w:t xml:space="preserve"> /</w:t>
      </w:r>
      <w:r>
        <w:rPr>
          <w:rFonts w:ascii="Times New Roman" w:eastAsia="Times New Roman" w:hAnsi="Times New Roman"/>
          <w:color w:val="000000"/>
          <w:sz w:val="20"/>
          <w:szCs w:val="20"/>
        </w:rPr>
        <w:t xml:space="preserve"> закладам охорони здоров’я державної власності (казенні підприємства та / або державні установи тощо) </w:t>
      </w:r>
      <w:r>
        <w:rPr>
          <w:rFonts w:ascii="Times New Roman" w:eastAsia="Times New Roman" w:hAnsi="Times New Roman"/>
          <w:sz w:val="20"/>
          <w:szCs w:val="20"/>
        </w:rPr>
        <w:t>/</w:t>
      </w:r>
      <w:r>
        <w:rPr>
          <w:rFonts w:ascii="Times New Roman" w:eastAsia="Times New Roman" w:hAnsi="Times New Roman"/>
          <w:color w:val="000000"/>
          <w:sz w:val="20"/>
          <w:szCs w:val="20"/>
        </w:rPr>
        <w:t xml:space="preserve"> закладам охорони здоров’я комунальної власності (комунальні некомерційні підприємства та / або комунальні установи, та / або спільні комунальні підприємства тощо) (далі </w:t>
      </w:r>
      <w:r>
        <w:rPr>
          <w:rFonts w:ascii="Times New Roman" w:eastAsia="Times New Roman" w:hAnsi="Times New Roman"/>
          <w:sz w:val="20"/>
          <w:szCs w:val="20"/>
        </w:rPr>
        <w:t>—</w:t>
      </w:r>
      <w:r>
        <w:rPr>
          <w:rFonts w:ascii="Times New Roman" w:eastAsia="Times New Roman" w:hAnsi="Times New Roman"/>
          <w:color w:val="000000"/>
          <w:sz w:val="20"/>
          <w:szCs w:val="20"/>
        </w:rPr>
        <w:t xml:space="preserve"> бюджетні установи) на умовах, передбачених </w:t>
      </w:r>
      <w:hyperlink r:id="rId6" w:anchor="n34">
        <w:r>
          <w:rPr>
            <w:rFonts w:ascii="Times New Roman" w:eastAsia="Times New Roman" w:hAnsi="Times New Roman"/>
            <w:color w:val="000000"/>
            <w:sz w:val="20"/>
            <w:szCs w:val="20"/>
          </w:rPr>
          <w:t>пунктом 6</w:t>
        </w:r>
      </w:hyperlink>
      <w:r>
        <w:rPr>
          <w:rFonts w:ascii="Times New Roman" w:eastAsia="Times New Roman" w:hAnsi="Times New Roman"/>
          <w:color w:val="000000"/>
          <w:sz w:val="20"/>
          <w:szCs w:val="20"/>
        </w:rPr>
        <w:t xml:space="preserve"> цього Положення.</w:t>
      </w:r>
    </w:p>
    <w:p w:rsidR="00BA609C" w:rsidRDefault="00BA609C" w:rsidP="006F05DC">
      <w:pPr>
        <w:pBdr>
          <w:top w:val="nil"/>
          <w:left w:val="nil"/>
          <w:bottom w:val="nil"/>
          <w:right w:val="nil"/>
          <w:between w:val="nil"/>
        </w:pBdr>
        <w:shd w:val="clear" w:color="auto" w:fill="FFFFFF"/>
        <w:spacing w:after="60" w:line="240" w:lineRule="auto"/>
        <w:ind w:firstLine="709"/>
        <w:jc w:val="both"/>
        <w:rPr>
          <w:rFonts w:ascii="Times New Roman" w:eastAsia="Times New Roman" w:hAnsi="Times New Roman"/>
          <w:sz w:val="20"/>
          <w:szCs w:val="20"/>
        </w:rPr>
      </w:pPr>
    </w:p>
    <w:p w:rsidR="0016638A" w:rsidRPr="0016638A" w:rsidRDefault="000C168D" w:rsidP="006F05DC">
      <w:pPr>
        <w:pBdr>
          <w:top w:val="nil"/>
          <w:left w:val="nil"/>
          <w:bottom w:val="nil"/>
          <w:right w:val="nil"/>
          <w:between w:val="nil"/>
        </w:pBdr>
        <w:shd w:val="clear" w:color="auto" w:fill="FFFFFF"/>
        <w:spacing w:after="60" w:line="240" w:lineRule="auto"/>
        <w:ind w:firstLine="709"/>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 </w:t>
      </w:r>
      <w:r>
        <w:rPr>
          <w:rFonts w:ascii="Times New Roman" w:eastAsia="Times New Roman" w:hAnsi="Times New Roman"/>
          <w:sz w:val="20"/>
          <w:szCs w:val="20"/>
        </w:rPr>
        <w:t xml:space="preserve">Тож, замовник має право отримувати природний газ за найбільш економічно вигідною ціною </w:t>
      </w:r>
      <w:r w:rsidR="005C33EA">
        <w:rPr>
          <w:rFonts w:ascii="Times New Roman" w:eastAsia="Times New Roman" w:hAnsi="Times New Roman"/>
          <w:b/>
          <w:sz w:val="20"/>
          <w:szCs w:val="20"/>
        </w:rPr>
        <w:t>1705</w:t>
      </w:r>
      <w:r w:rsidR="00FB70C9">
        <w:rPr>
          <w:rFonts w:ascii="Times New Roman" w:eastAsia="Times New Roman" w:hAnsi="Times New Roman"/>
          <w:b/>
          <w:sz w:val="20"/>
          <w:szCs w:val="20"/>
        </w:rPr>
        <w:t>2</w:t>
      </w:r>
      <w:r w:rsidR="005C33EA">
        <w:rPr>
          <w:rFonts w:ascii="Times New Roman" w:eastAsia="Times New Roman" w:hAnsi="Times New Roman"/>
          <w:b/>
          <w:sz w:val="20"/>
          <w:szCs w:val="20"/>
        </w:rPr>
        <w:t>,</w:t>
      </w:r>
      <w:r w:rsidR="00FB70C9">
        <w:rPr>
          <w:rFonts w:ascii="Times New Roman" w:eastAsia="Times New Roman" w:hAnsi="Times New Roman"/>
          <w:b/>
          <w:sz w:val="20"/>
          <w:szCs w:val="20"/>
        </w:rPr>
        <w:t>6</w:t>
      </w:r>
      <w:r w:rsidR="005C33EA">
        <w:rPr>
          <w:rFonts w:ascii="Times New Roman" w:eastAsia="Times New Roman" w:hAnsi="Times New Roman"/>
          <w:b/>
          <w:sz w:val="20"/>
          <w:szCs w:val="20"/>
        </w:rPr>
        <w:t>0</w:t>
      </w:r>
      <w:r w:rsidRPr="0016638A">
        <w:rPr>
          <w:rFonts w:ascii="Times New Roman" w:eastAsia="Times New Roman" w:hAnsi="Times New Roman"/>
          <w:b/>
          <w:sz w:val="20"/>
          <w:szCs w:val="20"/>
        </w:rPr>
        <w:t xml:space="preserve"> грн</w:t>
      </w:r>
      <w:r w:rsidR="00A75BA4" w:rsidRPr="0016638A">
        <w:rPr>
          <w:rFonts w:ascii="Times New Roman" w:eastAsia="Times New Roman" w:hAnsi="Times New Roman"/>
          <w:b/>
          <w:sz w:val="20"/>
          <w:szCs w:val="20"/>
        </w:rPr>
        <w:t>.</w:t>
      </w:r>
      <w:r w:rsidRPr="0016638A">
        <w:rPr>
          <w:rFonts w:ascii="Times New Roman" w:eastAsia="Times New Roman" w:hAnsi="Times New Roman"/>
          <w:b/>
          <w:sz w:val="20"/>
          <w:szCs w:val="20"/>
        </w:rPr>
        <w:t xml:space="preserve"> з ПДВ</w:t>
      </w:r>
      <w:r>
        <w:rPr>
          <w:rFonts w:ascii="Times New Roman" w:eastAsia="Times New Roman" w:hAnsi="Times New Roman"/>
          <w:color w:val="FF0000"/>
          <w:sz w:val="20"/>
          <w:szCs w:val="20"/>
        </w:rPr>
        <w:t xml:space="preserve"> </w:t>
      </w:r>
      <w:r>
        <w:rPr>
          <w:rFonts w:ascii="Times New Roman" w:eastAsia="Times New Roman" w:hAnsi="Times New Roman"/>
          <w:i/>
          <w:sz w:val="20"/>
          <w:szCs w:val="20"/>
        </w:rPr>
        <w:t xml:space="preserve">(ціна за 1 тис. куб. м природного газу, яку пропонує ТОВ Газопостачальна компанія «Нафтогаз </w:t>
      </w:r>
      <w:proofErr w:type="spellStart"/>
      <w:r>
        <w:rPr>
          <w:rFonts w:ascii="Times New Roman" w:eastAsia="Times New Roman" w:hAnsi="Times New Roman"/>
          <w:i/>
          <w:sz w:val="20"/>
          <w:szCs w:val="20"/>
        </w:rPr>
        <w:t>Трейдин</w:t>
      </w:r>
      <w:r w:rsidR="00FB70C9">
        <w:rPr>
          <w:rFonts w:ascii="Times New Roman" w:eastAsia="Times New Roman" w:hAnsi="Times New Roman"/>
          <w:i/>
          <w:sz w:val="20"/>
          <w:szCs w:val="20"/>
        </w:rPr>
        <w:t>г</w:t>
      </w:r>
      <w:proofErr w:type="spellEnd"/>
      <w:r>
        <w:rPr>
          <w:rFonts w:ascii="Times New Roman" w:eastAsia="Times New Roman" w:hAnsi="Times New Roman"/>
          <w:i/>
          <w:sz w:val="20"/>
          <w:szCs w:val="20"/>
        </w:rPr>
        <w:t>»)</w:t>
      </w:r>
      <w:r w:rsidR="0016638A">
        <w:rPr>
          <w:rFonts w:ascii="Times New Roman" w:eastAsia="Times New Roman" w:hAnsi="Times New Roman"/>
          <w:sz w:val="20"/>
          <w:szCs w:val="20"/>
        </w:rPr>
        <w:t>.</w:t>
      </w:r>
    </w:p>
    <w:p w:rsidR="00BA609C" w:rsidRPr="0016638A" w:rsidRDefault="0016638A" w:rsidP="006F05DC">
      <w:pPr>
        <w:pBdr>
          <w:top w:val="nil"/>
          <w:left w:val="nil"/>
          <w:bottom w:val="nil"/>
          <w:right w:val="nil"/>
          <w:between w:val="nil"/>
        </w:pBdr>
        <w:shd w:val="clear" w:color="auto" w:fill="FFFFFF"/>
        <w:spacing w:after="60" w:line="240" w:lineRule="auto"/>
        <w:ind w:firstLine="709"/>
        <w:jc w:val="both"/>
        <w:rPr>
          <w:rFonts w:ascii="Times New Roman" w:eastAsia="Times New Roman" w:hAnsi="Times New Roman"/>
          <w:b/>
          <w:sz w:val="20"/>
          <w:szCs w:val="20"/>
        </w:rPr>
      </w:pPr>
      <w:r w:rsidRPr="0016638A">
        <w:rPr>
          <w:rFonts w:ascii="Times New Roman" w:eastAsia="Times New Roman" w:hAnsi="Times New Roman"/>
          <w:sz w:val="20"/>
          <w:szCs w:val="20"/>
        </w:rPr>
        <w:t>Всього  ціна  газу  за  1000  куб.  м  з  ПДВ,  з  урахуванням  тарифу  на  послуги транспортування  та  коефіцієнту,  який  застосовується  при  замовленні  потужності  на  добу наперед, становить</w:t>
      </w:r>
      <w:r w:rsidR="005C33EA">
        <w:rPr>
          <w:rFonts w:ascii="Times New Roman" w:eastAsia="Times New Roman" w:hAnsi="Times New Roman"/>
          <w:sz w:val="20"/>
          <w:szCs w:val="20"/>
        </w:rPr>
        <w:t xml:space="preserve"> 1705</w:t>
      </w:r>
      <w:r w:rsidR="00FB70C9">
        <w:rPr>
          <w:rFonts w:ascii="Times New Roman" w:eastAsia="Times New Roman" w:hAnsi="Times New Roman"/>
          <w:sz w:val="20"/>
          <w:szCs w:val="20"/>
        </w:rPr>
        <w:t>2</w:t>
      </w:r>
      <w:r w:rsidR="005C33EA">
        <w:rPr>
          <w:rFonts w:ascii="Times New Roman" w:eastAsia="Times New Roman" w:hAnsi="Times New Roman"/>
          <w:sz w:val="20"/>
          <w:szCs w:val="20"/>
        </w:rPr>
        <w:t>,</w:t>
      </w:r>
      <w:r w:rsidR="00FB70C9">
        <w:rPr>
          <w:rFonts w:ascii="Times New Roman" w:eastAsia="Times New Roman" w:hAnsi="Times New Roman"/>
          <w:sz w:val="20"/>
          <w:szCs w:val="20"/>
        </w:rPr>
        <w:t>6</w:t>
      </w:r>
      <w:r w:rsidR="005C33EA">
        <w:rPr>
          <w:rFonts w:ascii="Times New Roman" w:eastAsia="Times New Roman" w:hAnsi="Times New Roman"/>
          <w:sz w:val="20"/>
          <w:szCs w:val="20"/>
        </w:rPr>
        <w:t>0</w:t>
      </w:r>
      <w:r w:rsidRPr="0016638A">
        <w:rPr>
          <w:rFonts w:ascii="Times New Roman" w:eastAsia="Times New Roman" w:hAnsi="Times New Roman"/>
          <w:b/>
          <w:sz w:val="20"/>
          <w:szCs w:val="20"/>
        </w:rPr>
        <w:t xml:space="preserve"> грн.</w:t>
      </w:r>
    </w:p>
    <w:p w:rsidR="00BA609C" w:rsidRPr="00A17CE4" w:rsidRDefault="000C168D" w:rsidP="006F05DC">
      <w:pPr>
        <w:spacing w:after="60" w:line="240" w:lineRule="auto"/>
        <w:ind w:firstLine="709"/>
        <w:jc w:val="both"/>
        <w:rPr>
          <w:rFonts w:ascii="Times New Roman" w:eastAsia="Times New Roman" w:hAnsi="Times New Roman"/>
          <w:sz w:val="20"/>
          <w:szCs w:val="20"/>
        </w:rPr>
      </w:pPr>
      <w:r w:rsidRPr="00A17CE4">
        <w:rPr>
          <w:rFonts w:ascii="Times New Roman" w:eastAsia="Times New Roman" w:hAnsi="Times New Roman"/>
          <w:sz w:val="20"/>
          <w:szCs w:val="20"/>
        </w:rPr>
        <w:t xml:space="preserve"> </w:t>
      </w:r>
    </w:p>
    <w:p w:rsidR="00BA609C" w:rsidRPr="003C4ED9" w:rsidRDefault="000C168D" w:rsidP="006F05DC">
      <w:pPr>
        <w:pBdr>
          <w:top w:val="nil"/>
          <w:left w:val="nil"/>
          <w:bottom w:val="nil"/>
          <w:right w:val="nil"/>
          <w:between w:val="nil"/>
        </w:pBdr>
        <w:shd w:val="clear" w:color="auto" w:fill="FFFFFF"/>
        <w:spacing w:after="60" w:line="240" w:lineRule="auto"/>
        <w:ind w:firstLine="709"/>
        <w:jc w:val="both"/>
        <w:rPr>
          <w:rFonts w:ascii="Times New Roman" w:eastAsia="Times New Roman" w:hAnsi="Times New Roman"/>
          <w:sz w:val="20"/>
          <w:szCs w:val="20"/>
        </w:rPr>
      </w:pPr>
      <w:r w:rsidRPr="003C4ED9">
        <w:rPr>
          <w:rFonts w:ascii="Times New Roman" w:eastAsia="Times New Roman" w:hAnsi="Times New Roman"/>
          <w:color w:val="000000"/>
          <w:sz w:val="20"/>
          <w:szCs w:val="20"/>
        </w:rPr>
        <w:t xml:space="preserve"> Згідно з викладен</w:t>
      </w:r>
      <w:r w:rsidRPr="003C4ED9">
        <w:rPr>
          <w:rFonts w:ascii="Times New Roman" w:eastAsia="Times New Roman" w:hAnsi="Times New Roman"/>
          <w:sz w:val="20"/>
          <w:szCs w:val="20"/>
        </w:rPr>
        <w:t>им</w:t>
      </w:r>
      <w:r w:rsidRPr="003C4ED9">
        <w:rPr>
          <w:rFonts w:ascii="Times New Roman" w:eastAsia="Times New Roman" w:hAnsi="Times New Roman"/>
          <w:color w:val="000000"/>
          <w:sz w:val="20"/>
          <w:szCs w:val="20"/>
        </w:rPr>
        <w:t xml:space="preserve"> вище, згідно із Законом та потребами Замовника, очікувана вартість предмета закупівлі розрахован</w:t>
      </w:r>
      <w:r w:rsidRPr="003C4ED9">
        <w:rPr>
          <w:rFonts w:ascii="Times New Roman" w:eastAsia="Times New Roman" w:hAnsi="Times New Roman"/>
          <w:sz w:val="20"/>
          <w:szCs w:val="20"/>
        </w:rPr>
        <w:t>а</w:t>
      </w:r>
      <w:r w:rsidRPr="003C4ED9">
        <w:rPr>
          <w:rFonts w:ascii="Times New Roman" w:eastAsia="Times New Roman" w:hAnsi="Times New Roman"/>
          <w:color w:val="000000"/>
          <w:sz w:val="20"/>
          <w:szCs w:val="20"/>
        </w:rPr>
        <w:t xml:space="preserve"> </w:t>
      </w:r>
      <w:r w:rsidRPr="003C4ED9">
        <w:rPr>
          <w:rFonts w:ascii="Times New Roman" w:eastAsia="Times New Roman" w:hAnsi="Times New Roman"/>
          <w:sz w:val="20"/>
          <w:szCs w:val="20"/>
        </w:rPr>
        <w:t>таким</w:t>
      </w:r>
      <w:r w:rsidRPr="003C4ED9">
        <w:rPr>
          <w:rFonts w:ascii="Times New Roman" w:eastAsia="Times New Roman" w:hAnsi="Times New Roman"/>
          <w:color w:val="000000"/>
          <w:sz w:val="20"/>
          <w:szCs w:val="20"/>
        </w:rPr>
        <w:t xml:space="preserve"> чином: (</w:t>
      </w:r>
      <w:r w:rsidR="00EC2FB4" w:rsidRPr="00EC2FB4">
        <w:rPr>
          <w:rFonts w:ascii="Times New Roman" w:eastAsia="Times New Roman" w:hAnsi="Times New Roman"/>
          <w:color w:val="000000"/>
          <w:sz w:val="20"/>
          <w:szCs w:val="20"/>
          <w:lang w:val="ru-RU"/>
        </w:rPr>
        <w:t>8</w:t>
      </w:r>
      <w:r w:rsidR="00B556AF" w:rsidRPr="003C4ED9">
        <w:rPr>
          <w:rFonts w:ascii="Times New Roman" w:eastAsia="Times New Roman" w:hAnsi="Times New Roman"/>
          <w:color w:val="000000"/>
          <w:sz w:val="20"/>
          <w:szCs w:val="20"/>
          <w:lang w:val="ru-RU"/>
        </w:rPr>
        <w:t xml:space="preserve"> </w:t>
      </w:r>
      <w:r w:rsidR="00B556AF" w:rsidRPr="003C4ED9">
        <w:rPr>
          <w:rFonts w:ascii="Times New Roman" w:eastAsia="Times New Roman" w:hAnsi="Times New Roman"/>
          <w:color w:val="000000"/>
          <w:sz w:val="20"/>
          <w:szCs w:val="20"/>
        </w:rPr>
        <w:t>000 м. куб.</w:t>
      </w:r>
      <w:r w:rsidRPr="003C4ED9">
        <w:rPr>
          <w:rFonts w:ascii="Times New Roman" w:eastAsia="Times New Roman" w:hAnsi="Times New Roman"/>
          <w:color w:val="000000"/>
          <w:sz w:val="20"/>
          <w:szCs w:val="20"/>
          <w:highlight w:val="white"/>
        </w:rPr>
        <w:t xml:space="preserve"> </w:t>
      </w:r>
      <w:r w:rsidRPr="003C4ED9">
        <w:rPr>
          <w:rFonts w:ascii="Times New Roman" w:eastAsia="Times New Roman" w:hAnsi="Times New Roman"/>
          <w:color w:val="000000"/>
          <w:sz w:val="20"/>
          <w:szCs w:val="20"/>
        </w:rPr>
        <w:t xml:space="preserve">(обсяг) * </w:t>
      </w:r>
      <w:r w:rsidR="005C33EA">
        <w:rPr>
          <w:rFonts w:ascii="Times New Roman" w:eastAsia="Times New Roman" w:hAnsi="Times New Roman"/>
          <w:sz w:val="20"/>
          <w:szCs w:val="20"/>
        </w:rPr>
        <w:t>17052,60</w:t>
      </w:r>
      <w:r w:rsidRPr="003C4ED9">
        <w:rPr>
          <w:rFonts w:ascii="Times New Roman" w:eastAsia="Times New Roman" w:hAnsi="Times New Roman"/>
          <w:sz w:val="20"/>
          <w:szCs w:val="20"/>
        </w:rPr>
        <w:t xml:space="preserve"> грн з ПДВ</w:t>
      </w:r>
      <w:r w:rsidRPr="003C4ED9">
        <w:rPr>
          <w:rFonts w:ascii="Times New Roman" w:eastAsia="Times New Roman" w:hAnsi="Times New Roman"/>
          <w:color w:val="FF0000"/>
          <w:sz w:val="20"/>
          <w:szCs w:val="20"/>
        </w:rPr>
        <w:t xml:space="preserve"> </w:t>
      </w:r>
      <w:r w:rsidRPr="003C4ED9">
        <w:rPr>
          <w:rFonts w:ascii="Times New Roman" w:eastAsia="Times New Roman" w:hAnsi="Times New Roman"/>
          <w:color w:val="000000"/>
          <w:sz w:val="20"/>
          <w:szCs w:val="20"/>
        </w:rPr>
        <w:t xml:space="preserve">(ціна за 1 тис. куб. м природного газу, яку пропонує ТОВ Газопостачальна компанія «Нафтогаз </w:t>
      </w:r>
      <w:proofErr w:type="spellStart"/>
      <w:r w:rsidRPr="003C4ED9">
        <w:rPr>
          <w:rFonts w:ascii="Times New Roman" w:eastAsia="Times New Roman" w:hAnsi="Times New Roman"/>
          <w:color w:val="000000"/>
          <w:sz w:val="20"/>
          <w:szCs w:val="20"/>
        </w:rPr>
        <w:t>Трейдинг</w:t>
      </w:r>
      <w:proofErr w:type="spellEnd"/>
      <w:r w:rsidRPr="003C4ED9">
        <w:rPr>
          <w:rFonts w:ascii="Times New Roman" w:eastAsia="Times New Roman" w:hAnsi="Times New Roman"/>
          <w:color w:val="000000"/>
          <w:sz w:val="20"/>
          <w:szCs w:val="20"/>
        </w:rPr>
        <w:t>»</w:t>
      </w:r>
      <w:r w:rsidR="003C4ED9" w:rsidRPr="003C4ED9">
        <w:rPr>
          <w:rFonts w:ascii="Times New Roman" w:eastAsia="Times New Roman" w:hAnsi="Times New Roman"/>
          <w:color w:val="000000"/>
          <w:sz w:val="20"/>
          <w:szCs w:val="20"/>
        </w:rPr>
        <w:t>)</w:t>
      </w:r>
      <w:r w:rsidRPr="003C4ED9">
        <w:rPr>
          <w:rFonts w:ascii="Times New Roman" w:eastAsia="Times New Roman" w:hAnsi="Times New Roman"/>
          <w:color w:val="000000"/>
          <w:sz w:val="20"/>
          <w:szCs w:val="20"/>
        </w:rPr>
        <w:t xml:space="preserve"> + </w:t>
      </w:r>
      <w:r w:rsidRPr="003C4ED9">
        <w:rPr>
          <w:rFonts w:ascii="Times New Roman" w:eastAsia="Times New Roman" w:hAnsi="Times New Roman"/>
          <w:sz w:val="20"/>
          <w:szCs w:val="20"/>
        </w:rPr>
        <w:t>(тариф на послуги з транспортування природного газу для точки виходу та коефіцієнта, який застосовується у разі замовлення потужності на добу наперед).</w:t>
      </w:r>
      <w:r w:rsidR="003C4ED9" w:rsidRPr="003C4ED9">
        <w:rPr>
          <w:rFonts w:ascii="Times New Roman" w:eastAsia="Times New Roman" w:hAnsi="Times New Roman"/>
          <w:color w:val="FF0000"/>
          <w:sz w:val="20"/>
          <w:szCs w:val="20"/>
        </w:rPr>
        <w:t xml:space="preserve"> </w:t>
      </w:r>
      <w:r w:rsidR="003C4ED9" w:rsidRPr="003C4ED9">
        <w:rPr>
          <w:rFonts w:ascii="Times New Roman" w:eastAsia="Times New Roman" w:hAnsi="Times New Roman"/>
          <w:sz w:val="20"/>
          <w:szCs w:val="20"/>
        </w:rPr>
        <w:t xml:space="preserve">Ціна  газу  за  1000  куб.  м  з  ПДВ,  з  урахуванням  тарифу  на  послуги транспортування  та  коефіцієнту,  який  застосовується  при  замовленні  потужності  на </w:t>
      </w:r>
      <w:r w:rsidR="003C4ED9">
        <w:rPr>
          <w:rFonts w:ascii="Times New Roman" w:eastAsia="Times New Roman" w:hAnsi="Times New Roman"/>
          <w:sz w:val="20"/>
          <w:szCs w:val="20"/>
        </w:rPr>
        <w:t xml:space="preserve"> </w:t>
      </w:r>
      <w:r w:rsidR="003C4ED9" w:rsidRPr="003C4ED9">
        <w:rPr>
          <w:rFonts w:ascii="Times New Roman" w:eastAsia="Times New Roman" w:hAnsi="Times New Roman"/>
          <w:sz w:val="20"/>
          <w:szCs w:val="20"/>
        </w:rPr>
        <w:t xml:space="preserve">добу наперед, становить </w:t>
      </w:r>
      <w:r w:rsidR="005C33EA">
        <w:rPr>
          <w:rFonts w:ascii="Times New Roman" w:eastAsia="Times New Roman" w:hAnsi="Times New Roman"/>
          <w:b/>
          <w:sz w:val="20"/>
          <w:szCs w:val="20"/>
        </w:rPr>
        <w:t>1705</w:t>
      </w:r>
      <w:r w:rsidR="00FB70C9">
        <w:rPr>
          <w:rFonts w:ascii="Times New Roman" w:eastAsia="Times New Roman" w:hAnsi="Times New Roman"/>
          <w:b/>
          <w:sz w:val="20"/>
          <w:szCs w:val="20"/>
        </w:rPr>
        <w:t>2</w:t>
      </w:r>
      <w:r w:rsidR="005C33EA">
        <w:rPr>
          <w:rFonts w:ascii="Times New Roman" w:eastAsia="Times New Roman" w:hAnsi="Times New Roman"/>
          <w:b/>
          <w:sz w:val="20"/>
          <w:szCs w:val="20"/>
        </w:rPr>
        <w:t>,</w:t>
      </w:r>
      <w:r w:rsidR="00FB70C9">
        <w:rPr>
          <w:rFonts w:ascii="Times New Roman" w:eastAsia="Times New Roman" w:hAnsi="Times New Roman"/>
          <w:b/>
          <w:sz w:val="20"/>
          <w:szCs w:val="20"/>
        </w:rPr>
        <w:t>6</w:t>
      </w:r>
      <w:r w:rsidR="005C33EA">
        <w:rPr>
          <w:rFonts w:ascii="Times New Roman" w:eastAsia="Times New Roman" w:hAnsi="Times New Roman"/>
          <w:b/>
          <w:sz w:val="20"/>
          <w:szCs w:val="20"/>
        </w:rPr>
        <w:t>0</w:t>
      </w:r>
      <w:r w:rsidR="003C4ED9" w:rsidRPr="006B4152">
        <w:rPr>
          <w:rFonts w:ascii="Times New Roman" w:eastAsia="Times New Roman" w:hAnsi="Times New Roman"/>
          <w:b/>
          <w:sz w:val="20"/>
          <w:szCs w:val="20"/>
        </w:rPr>
        <w:t>грн.</w:t>
      </w:r>
    </w:p>
    <w:p w:rsidR="00BA609C" w:rsidRPr="003C4ED9" w:rsidRDefault="000C168D" w:rsidP="006F05DC">
      <w:pPr>
        <w:pBdr>
          <w:top w:val="nil"/>
          <w:left w:val="nil"/>
          <w:bottom w:val="nil"/>
          <w:right w:val="nil"/>
          <w:between w:val="nil"/>
        </w:pBdr>
        <w:shd w:val="clear" w:color="auto" w:fill="FFFFFF"/>
        <w:spacing w:after="60" w:line="240" w:lineRule="auto"/>
        <w:ind w:firstLine="709"/>
        <w:jc w:val="both"/>
        <w:rPr>
          <w:rFonts w:ascii="Times New Roman" w:eastAsia="Times New Roman" w:hAnsi="Times New Roman"/>
          <w:sz w:val="20"/>
          <w:szCs w:val="20"/>
        </w:rPr>
      </w:pPr>
      <w:r w:rsidRPr="003C4ED9">
        <w:rPr>
          <w:rFonts w:ascii="Times New Roman" w:eastAsia="Times New Roman" w:hAnsi="Times New Roman"/>
          <w:sz w:val="20"/>
          <w:szCs w:val="20"/>
        </w:rPr>
        <w:lastRenderedPageBreak/>
        <w:t xml:space="preserve"> </w:t>
      </w:r>
    </w:p>
    <w:p w:rsidR="00BA609C" w:rsidRDefault="000C168D" w:rsidP="006F05DC">
      <w:pPr>
        <w:spacing w:after="60" w:line="240" w:lineRule="auto"/>
        <w:ind w:firstLine="709"/>
        <w:jc w:val="both"/>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технічних, якісних характеристик. </w:t>
      </w:r>
    </w:p>
    <w:p w:rsidR="00BA609C" w:rsidRDefault="000C168D" w:rsidP="004F157C">
      <w:pPr>
        <w:spacing w:after="60" w:line="240" w:lineRule="auto"/>
        <w:ind w:firstLine="709"/>
        <w:jc w:val="both"/>
        <w:rPr>
          <w:rFonts w:ascii="Times New Roman" w:eastAsia="Times New Roman" w:hAnsi="Times New Roman"/>
          <w:sz w:val="20"/>
          <w:szCs w:val="20"/>
        </w:rPr>
      </w:pPr>
      <w:r>
        <w:rPr>
          <w:rFonts w:ascii="Times New Roman" w:eastAsia="Times New Roman" w:hAnsi="Times New Roman"/>
          <w:sz w:val="20"/>
          <w:szCs w:val="20"/>
        </w:rPr>
        <w:t xml:space="preserve">Природний газ (природний газ, нафтовий (попутний) газ, газ (метан) вугільних родовищ та газ сланцевих товщ)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w:t>
      </w:r>
    </w:p>
    <w:p w:rsidR="00BA609C" w:rsidRDefault="000C168D" w:rsidP="004F157C">
      <w:pPr>
        <w:spacing w:after="60" w:line="240" w:lineRule="auto"/>
        <w:ind w:firstLine="709"/>
        <w:jc w:val="both"/>
        <w:rPr>
          <w:rFonts w:ascii="Times New Roman" w:eastAsia="Times New Roman" w:hAnsi="Times New Roman"/>
          <w:sz w:val="20"/>
          <w:szCs w:val="20"/>
        </w:rPr>
      </w:pPr>
      <w:r>
        <w:rPr>
          <w:rFonts w:ascii="Times New Roman" w:eastAsia="Times New Roman" w:hAnsi="Times New Roman"/>
          <w:sz w:val="20"/>
          <w:szCs w:val="20"/>
        </w:rPr>
        <w:t xml:space="preserve">Кількісною характеристикою предмета закупівлі є обсяг споживання природного газу. </w:t>
      </w:r>
    </w:p>
    <w:p w:rsidR="00BA609C" w:rsidRPr="00AB2D45" w:rsidRDefault="000C168D" w:rsidP="004F157C">
      <w:pPr>
        <w:spacing w:after="60" w:line="240" w:lineRule="auto"/>
        <w:ind w:firstLine="709"/>
        <w:jc w:val="both"/>
        <w:rPr>
          <w:rFonts w:ascii="Times New Roman" w:eastAsia="Times New Roman" w:hAnsi="Times New Roman"/>
          <w:sz w:val="20"/>
          <w:szCs w:val="20"/>
          <w:lang w:val="ru-RU"/>
        </w:rPr>
      </w:pPr>
      <w:r>
        <w:rPr>
          <w:rFonts w:ascii="Times New Roman" w:eastAsia="Times New Roman" w:hAnsi="Times New Roman"/>
          <w:sz w:val="20"/>
          <w:szCs w:val="20"/>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Обсяг, необхідний для забезпечення діяльності та власних потреб об’єк</w:t>
      </w:r>
      <w:r>
        <w:rPr>
          <w:rFonts w:ascii="Times New Roman" w:eastAsia="Times New Roman" w:hAnsi="Times New Roman"/>
          <w:sz w:val="20"/>
          <w:szCs w:val="20"/>
          <w:highlight w:val="white"/>
        </w:rPr>
        <w:t>тів</w:t>
      </w:r>
      <w:r>
        <w:rPr>
          <w:rFonts w:ascii="Times New Roman" w:eastAsia="Times New Roman" w:hAnsi="Times New Roman"/>
          <w:sz w:val="20"/>
          <w:szCs w:val="20"/>
        </w:rPr>
        <w:t xml:space="preserve"> замовника, та враховуючи обсяги споживання попереднього календарного року, становить </w:t>
      </w:r>
      <w:r w:rsidR="001B6EAB">
        <w:rPr>
          <w:rFonts w:ascii="Times New Roman" w:eastAsia="Times New Roman" w:hAnsi="Times New Roman"/>
          <w:sz w:val="20"/>
          <w:szCs w:val="20"/>
          <w:lang w:val="ru-RU"/>
        </w:rPr>
        <w:t>8</w:t>
      </w:r>
      <w:r w:rsidR="00AB2D45" w:rsidRPr="00AB2D45">
        <w:rPr>
          <w:rFonts w:ascii="Times New Roman" w:eastAsia="Times New Roman" w:hAnsi="Times New Roman"/>
          <w:sz w:val="20"/>
          <w:szCs w:val="20"/>
          <w:lang w:val="ru-RU"/>
        </w:rPr>
        <w:t>000</w:t>
      </w:r>
      <w:r>
        <w:rPr>
          <w:rFonts w:ascii="Times New Roman" w:eastAsia="Times New Roman" w:hAnsi="Times New Roman"/>
          <w:sz w:val="20"/>
          <w:szCs w:val="20"/>
        </w:rPr>
        <w:t xml:space="preserve"> куб. м </w:t>
      </w:r>
      <w:r w:rsidR="00FB70C9">
        <w:rPr>
          <w:rFonts w:ascii="Times New Roman" w:eastAsia="Times New Roman" w:hAnsi="Times New Roman"/>
          <w:sz w:val="20"/>
          <w:szCs w:val="20"/>
        </w:rPr>
        <w:t xml:space="preserve">з </w:t>
      </w:r>
      <w:r w:rsidR="001B6EAB">
        <w:rPr>
          <w:rFonts w:ascii="Times New Roman" w:eastAsia="Times New Roman" w:hAnsi="Times New Roman"/>
          <w:sz w:val="20"/>
          <w:szCs w:val="20"/>
        </w:rPr>
        <w:t>01</w:t>
      </w:r>
      <w:r w:rsidR="00FB70C9">
        <w:rPr>
          <w:rFonts w:ascii="Times New Roman" w:eastAsia="Times New Roman" w:hAnsi="Times New Roman"/>
          <w:sz w:val="20"/>
          <w:szCs w:val="20"/>
        </w:rPr>
        <w:t xml:space="preserve"> </w:t>
      </w:r>
      <w:r w:rsidR="001B6EAB">
        <w:rPr>
          <w:rFonts w:ascii="Times New Roman" w:eastAsia="Times New Roman" w:hAnsi="Times New Roman"/>
          <w:sz w:val="20"/>
          <w:szCs w:val="20"/>
        </w:rPr>
        <w:t>січня</w:t>
      </w:r>
      <w:r w:rsidR="00FB70C9">
        <w:rPr>
          <w:rFonts w:ascii="Times New Roman" w:eastAsia="Times New Roman" w:hAnsi="Times New Roman"/>
          <w:sz w:val="20"/>
          <w:szCs w:val="20"/>
        </w:rPr>
        <w:t xml:space="preserve"> по 31 </w:t>
      </w:r>
      <w:r w:rsidR="001B6EAB">
        <w:rPr>
          <w:rFonts w:ascii="Times New Roman" w:eastAsia="Times New Roman" w:hAnsi="Times New Roman"/>
          <w:sz w:val="20"/>
          <w:szCs w:val="20"/>
        </w:rPr>
        <w:t>березня</w:t>
      </w:r>
      <w:r w:rsidR="00FA24B0">
        <w:rPr>
          <w:rFonts w:ascii="Times New Roman" w:eastAsia="Times New Roman" w:hAnsi="Times New Roman"/>
          <w:sz w:val="20"/>
          <w:szCs w:val="20"/>
        </w:rPr>
        <w:t xml:space="preserve"> 202</w:t>
      </w:r>
      <w:r w:rsidR="001B6EAB">
        <w:rPr>
          <w:rFonts w:ascii="Times New Roman" w:eastAsia="Times New Roman" w:hAnsi="Times New Roman"/>
          <w:sz w:val="20"/>
          <w:szCs w:val="20"/>
        </w:rPr>
        <w:t>6</w:t>
      </w:r>
      <w:bookmarkStart w:id="2" w:name="_GoBack"/>
      <w:bookmarkEnd w:id="2"/>
      <w:r w:rsidR="00FA24B0" w:rsidRPr="0016638A">
        <w:rPr>
          <w:rFonts w:ascii="Times New Roman" w:eastAsia="Times New Roman" w:hAnsi="Times New Roman"/>
          <w:sz w:val="20"/>
          <w:szCs w:val="20"/>
        </w:rPr>
        <w:t xml:space="preserve"> </w:t>
      </w:r>
      <w:r w:rsidR="00FA24B0">
        <w:rPr>
          <w:rFonts w:ascii="Times New Roman" w:eastAsia="Times New Roman" w:hAnsi="Times New Roman"/>
          <w:sz w:val="20"/>
          <w:szCs w:val="20"/>
        </w:rPr>
        <w:t>р.</w:t>
      </w:r>
    </w:p>
    <w:p w:rsidR="00BA609C" w:rsidRDefault="000C168D" w:rsidP="004F157C">
      <w:pPr>
        <w:spacing w:after="60" w:line="240" w:lineRule="auto"/>
        <w:ind w:firstLine="709"/>
        <w:jc w:val="both"/>
        <w:rPr>
          <w:rFonts w:ascii="Times New Roman" w:eastAsia="Times New Roman" w:hAnsi="Times New Roman"/>
          <w:sz w:val="20"/>
          <w:szCs w:val="20"/>
        </w:rPr>
      </w:pPr>
      <w:r>
        <w:rPr>
          <w:rFonts w:ascii="Times New Roman" w:eastAsia="Times New Roman" w:hAnsi="Times New Roman"/>
          <w:sz w:val="20"/>
          <w:szCs w:val="20"/>
        </w:rPr>
        <w:t xml:space="preserve">Термін постачання </w:t>
      </w:r>
      <w:r w:rsidR="00275756">
        <w:rPr>
          <w:rFonts w:ascii="Times New Roman" w:eastAsia="Times New Roman" w:hAnsi="Times New Roman"/>
          <w:sz w:val="20"/>
          <w:szCs w:val="20"/>
        </w:rPr>
        <w:t xml:space="preserve">— </w:t>
      </w:r>
      <w:r w:rsidRPr="0016638A">
        <w:rPr>
          <w:rFonts w:ascii="Times New Roman" w:eastAsia="Times New Roman" w:hAnsi="Times New Roman"/>
          <w:sz w:val="20"/>
          <w:szCs w:val="20"/>
        </w:rPr>
        <w:t xml:space="preserve">  </w:t>
      </w:r>
      <w:r w:rsidR="001B6EAB">
        <w:rPr>
          <w:rFonts w:ascii="Times New Roman" w:eastAsia="Times New Roman" w:hAnsi="Times New Roman"/>
          <w:sz w:val="20"/>
          <w:szCs w:val="20"/>
        </w:rPr>
        <w:t>01</w:t>
      </w:r>
      <w:r w:rsidR="00FB70C9">
        <w:rPr>
          <w:rFonts w:ascii="Times New Roman" w:eastAsia="Times New Roman" w:hAnsi="Times New Roman"/>
          <w:sz w:val="20"/>
          <w:szCs w:val="20"/>
        </w:rPr>
        <w:t xml:space="preserve"> </w:t>
      </w:r>
      <w:r w:rsidR="001B6EAB">
        <w:rPr>
          <w:rFonts w:ascii="Times New Roman" w:eastAsia="Times New Roman" w:hAnsi="Times New Roman"/>
          <w:sz w:val="20"/>
          <w:szCs w:val="20"/>
        </w:rPr>
        <w:t>січня</w:t>
      </w:r>
      <w:r w:rsidR="00721E9E">
        <w:rPr>
          <w:rFonts w:ascii="Times New Roman" w:eastAsia="Times New Roman" w:hAnsi="Times New Roman"/>
          <w:sz w:val="20"/>
          <w:szCs w:val="20"/>
        </w:rPr>
        <w:t>-</w:t>
      </w:r>
      <w:r w:rsidR="00FB70C9">
        <w:rPr>
          <w:rFonts w:ascii="Times New Roman" w:eastAsia="Times New Roman" w:hAnsi="Times New Roman"/>
          <w:sz w:val="20"/>
          <w:szCs w:val="20"/>
        </w:rPr>
        <w:t xml:space="preserve">31 </w:t>
      </w:r>
      <w:r w:rsidR="001B6EAB">
        <w:rPr>
          <w:rFonts w:ascii="Times New Roman" w:eastAsia="Times New Roman" w:hAnsi="Times New Roman"/>
          <w:sz w:val="20"/>
          <w:szCs w:val="20"/>
        </w:rPr>
        <w:t>березня</w:t>
      </w:r>
      <w:r w:rsidR="00627D87">
        <w:rPr>
          <w:rFonts w:ascii="Times New Roman" w:eastAsia="Times New Roman" w:hAnsi="Times New Roman"/>
          <w:sz w:val="20"/>
          <w:szCs w:val="20"/>
        </w:rPr>
        <w:t xml:space="preserve"> </w:t>
      </w:r>
      <w:r w:rsidR="00275756">
        <w:rPr>
          <w:rFonts w:ascii="Times New Roman" w:eastAsia="Times New Roman" w:hAnsi="Times New Roman"/>
          <w:sz w:val="20"/>
          <w:szCs w:val="20"/>
        </w:rPr>
        <w:t xml:space="preserve"> 202</w:t>
      </w:r>
      <w:r w:rsidR="001B6EAB">
        <w:rPr>
          <w:rFonts w:ascii="Times New Roman" w:eastAsia="Times New Roman" w:hAnsi="Times New Roman"/>
          <w:sz w:val="20"/>
          <w:szCs w:val="20"/>
        </w:rPr>
        <w:t>6</w:t>
      </w:r>
      <w:r w:rsidR="0016638A" w:rsidRPr="0016638A">
        <w:rPr>
          <w:rFonts w:ascii="Times New Roman" w:eastAsia="Times New Roman" w:hAnsi="Times New Roman"/>
          <w:sz w:val="20"/>
          <w:szCs w:val="20"/>
        </w:rPr>
        <w:t xml:space="preserve"> </w:t>
      </w:r>
      <w:r w:rsidR="00DA7C38">
        <w:rPr>
          <w:rFonts w:ascii="Times New Roman" w:eastAsia="Times New Roman" w:hAnsi="Times New Roman"/>
          <w:sz w:val="20"/>
          <w:szCs w:val="20"/>
        </w:rPr>
        <w:t xml:space="preserve">р. </w:t>
      </w:r>
    </w:p>
    <w:p w:rsidR="00851731" w:rsidRPr="00851731" w:rsidRDefault="000C168D" w:rsidP="004F157C">
      <w:pPr>
        <w:spacing w:after="60" w:line="240" w:lineRule="auto"/>
        <w:ind w:firstLine="709"/>
        <w:jc w:val="both"/>
        <w:rPr>
          <w:rFonts w:ascii="Times New Roman" w:eastAsia="Times New Roman" w:hAnsi="Times New Roman"/>
          <w:sz w:val="20"/>
          <w:szCs w:val="20"/>
          <w:lang w:val="ru-RU"/>
        </w:rPr>
      </w:pPr>
      <w:bookmarkStart w:id="3" w:name="_heading=h.30j0zll" w:colFirst="0" w:colLast="0"/>
      <w:bookmarkEnd w:id="3"/>
      <w:r>
        <w:rPr>
          <w:rFonts w:ascii="Times New Roman" w:eastAsia="Times New Roman" w:hAnsi="Times New Roman"/>
          <w:sz w:val="20"/>
          <w:szCs w:val="20"/>
        </w:rPr>
        <w:t xml:space="preserve">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 на період постачання товару, зокрема, Закону України «Про ринок природного </w:t>
      </w:r>
      <w:r w:rsidR="00A47077">
        <w:rPr>
          <w:rFonts w:ascii="Times New Roman" w:eastAsia="Times New Roman" w:hAnsi="Times New Roman"/>
          <w:sz w:val="20"/>
          <w:szCs w:val="20"/>
        </w:rPr>
        <w:t>газу» № 329-VIII від 09.04.2015</w:t>
      </w:r>
      <w:r>
        <w:rPr>
          <w:rFonts w:ascii="Times New Roman" w:eastAsia="Times New Roman" w:hAnsi="Times New Roman"/>
          <w:sz w:val="20"/>
          <w:szCs w:val="20"/>
        </w:rPr>
        <w:t xml:space="preserve">,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w:t>
      </w:r>
      <w:r w:rsidR="00851731">
        <w:rPr>
          <w:rFonts w:ascii="Times New Roman" w:eastAsia="Times New Roman" w:hAnsi="Times New Roman"/>
          <w:sz w:val="20"/>
          <w:szCs w:val="20"/>
        </w:rPr>
        <w:t>ГРМ</w:t>
      </w:r>
      <w:r>
        <w:rPr>
          <w:rFonts w:ascii="Times New Roman" w:eastAsia="Times New Roman" w:hAnsi="Times New Roman"/>
          <w:sz w:val="20"/>
          <w:szCs w:val="20"/>
        </w:rPr>
        <w:t>),</w:t>
      </w:r>
      <w:r w:rsidR="00851731" w:rsidRPr="00851731">
        <w:rPr>
          <w:rFonts w:ascii="Times New Roman" w:eastAsia="Times New Roman" w:hAnsi="Times New Roman"/>
          <w:sz w:val="20"/>
          <w:szCs w:val="20"/>
          <w:lang w:val="ru-RU"/>
        </w:rPr>
        <w:t xml:space="preserve"> </w:t>
      </w:r>
      <w:proofErr w:type="spellStart"/>
      <w:r w:rsidR="00851731" w:rsidRPr="00851731">
        <w:rPr>
          <w:rFonts w:ascii="Times New Roman" w:eastAsia="Times New Roman" w:hAnsi="Times New Roman"/>
          <w:sz w:val="20"/>
          <w:szCs w:val="20"/>
          <w:lang w:val="ru-RU"/>
        </w:rPr>
        <w:t>По</w:t>
      </w:r>
      <w:r w:rsidR="00851731">
        <w:rPr>
          <w:rFonts w:ascii="Times New Roman" w:eastAsia="Times New Roman" w:hAnsi="Times New Roman"/>
          <w:sz w:val="20"/>
          <w:szCs w:val="20"/>
          <w:lang w:val="ru-RU"/>
        </w:rPr>
        <w:t>становою</w:t>
      </w:r>
      <w:proofErr w:type="spellEnd"/>
      <w:r w:rsidR="00851731">
        <w:rPr>
          <w:rFonts w:ascii="Times New Roman" w:eastAsia="Times New Roman" w:hAnsi="Times New Roman"/>
          <w:sz w:val="20"/>
          <w:szCs w:val="20"/>
          <w:lang w:val="ru-RU"/>
        </w:rPr>
        <w:t xml:space="preserve"> НКРЕКП </w:t>
      </w:r>
      <w:proofErr w:type="spellStart"/>
      <w:r w:rsidR="00851731">
        <w:rPr>
          <w:rFonts w:ascii="Times New Roman" w:eastAsia="Times New Roman" w:hAnsi="Times New Roman"/>
          <w:sz w:val="20"/>
          <w:szCs w:val="20"/>
          <w:lang w:val="ru-RU"/>
        </w:rPr>
        <w:t>від</w:t>
      </w:r>
      <w:proofErr w:type="spellEnd"/>
      <w:r w:rsidR="00851731">
        <w:rPr>
          <w:rFonts w:ascii="Times New Roman" w:eastAsia="Times New Roman" w:hAnsi="Times New Roman"/>
          <w:sz w:val="20"/>
          <w:szCs w:val="20"/>
          <w:lang w:val="ru-RU"/>
        </w:rPr>
        <w:t xml:space="preserve"> 24.12.2019 </w:t>
      </w:r>
      <w:r w:rsidR="00851731" w:rsidRPr="00851731">
        <w:rPr>
          <w:rFonts w:ascii="Times New Roman" w:eastAsia="Times New Roman" w:hAnsi="Times New Roman"/>
          <w:sz w:val="20"/>
          <w:szCs w:val="20"/>
          <w:lang w:val="ru-RU"/>
        </w:rPr>
        <w:t xml:space="preserve">№ 3013 «Про </w:t>
      </w:r>
      <w:proofErr w:type="spellStart"/>
      <w:r w:rsidR="00851731" w:rsidRPr="00851731">
        <w:rPr>
          <w:rFonts w:ascii="Times New Roman" w:eastAsia="Times New Roman" w:hAnsi="Times New Roman"/>
          <w:sz w:val="20"/>
          <w:szCs w:val="20"/>
          <w:lang w:val="ru-RU"/>
        </w:rPr>
        <w:t>встановлення</w:t>
      </w:r>
      <w:proofErr w:type="spellEnd"/>
      <w:r w:rsidR="00851731" w:rsidRPr="00851731">
        <w:rPr>
          <w:rFonts w:ascii="Times New Roman" w:eastAsia="Times New Roman" w:hAnsi="Times New Roman"/>
          <w:sz w:val="20"/>
          <w:szCs w:val="20"/>
          <w:lang w:val="ru-RU"/>
        </w:rPr>
        <w:t xml:space="preserve"> </w:t>
      </w:r>
      <w:proofErr w:type="spellStart"/>
      <w:r w:rsidR="00851731" w:rsidRPr="00851731">
        <w:rPr>
          <w:rFonts w:ascii="Times New Roman" w:eastAsia="Times New Roman" w:hAnsi="Times New Roman"/>
          <w:sz w:val="20"/>
          <w:szCs w:val="20"/>
          <w:lang w:val="ru-RU"/>
        </w:rPr>
        <w:t>тарифів</w:t>
      </w:r>
      <w:proofErr w:type="spellEnd"/>
      <w:r w:rsidR="00851731" w:rsidRPr="00851731">
        <w:rPr>
          <w:rFonts w:ascii="Times New Roman" w:eastAsia="Times New Roman" w:hAnsi="Times New Roman"/>
          <w:sz w:val="20"/>
          <w:szCs w:val="20"/>
          <w:lang w:val="ru-RU"/>
        </w:rPr>
        <w:t xml:space="preserve"> для ТОВ «ОП</w:t>
      </w:r>
      <w:r w:rsidR="00851731">
        <w:rPr>
          <w:rFonts w:ascii="Times New Roman" w:eastAsia="Times New Roman" w:hAnsi="Times New Roman"/>
          <w:sz w:val="20"/>
          <w:szCs w:val="20"/>
          <w:lang w:val="ru-RU"/>
        </w:rPr>
        <w:t xml:space="preserve">ЕРАТОР ГТС УКРАЇНИ» на </w:t>
      </w:r>
      <w:proofErr w:type="spellStart"/>
      <w:r w:rsidR="00851731">
        <w:rPr>
          <w:rFonts w:ascii="Times New Roman" w:eastAsia="Times New Roman" w:hAnsi="Times New Roman"/>
          <w:sz w:val="20"/>
          <w:szCs w:val="20"/>
          <w:lang w:val="ru-RU"/>
        </w:rPr>
        <w:t>послуги</w:t>
      </w:r>
      <w:proofErr w:type="spellEnd"/>
      <w:r w:rsidR="00851731">
        <w:rPr>
          <w:rFonts w:ascii="Times New Roman" w:eastAsia="Times New Roman" w:hAnsi="Times New Roman"/>
          <w:sz w:val="20"/>
          <w:szCs w:val="20"/>
          <w:lang w:val="ru-RU"/>
        </w:rPr>
        <w:t xml:space="preserve"> </w:t>
      </w:r>
      <w:proofErr w:type="spellStart"/>
      <w:r w:rsidR="00851731" w:rsidRPr="00851731">
        <w:rPr>
          <w:rFonts w:ascii="Times New Roman" w:eastAsia="Times New Roman" w:hAnsi="Times New Roman"/>
          <w:sz w:val="20"/>
          <w:szCs w:val="20"/>
          <w:lang w:val="ru-RU"/>
        </w:rPr>
        <w:t>транспортування</w:t>
      </w:r>
      <w:proofErr w:type="spellEnd"/>
      <w:r w:rsidR="00851731" w:rsidRPr="00851731">
        <w:rPr>
          <w:rFonts w:ascii="Times New Roman" w:eastAsia="Times New Roman" w:hAnsi="Times New Roman"/>
          <w:sz w:val="20"/>
          <w:szCs w:val="20"/>
          <w:lang w:val="ru-RU"/>
        </w:rPr>
        <w:t xml:space="preserve">  природного  газу  для  </w:t>
      </w:r>
      <w:proofErr w:type="spellStart"/>
      <w:r w:rsidR="00851731" w:rsidRPr="00851731">
        <w:rPr>
          <w:rFonts w:ascii="Times New Roman" w:eastAsia="Times New Roman" w:hAnsi="Times New Roman"/>
          <w:sz w:val="20"/>
          <w:szCs w:val="20"/>
          <w:lang w:val="ru-RU"/>
        </w:rPr>
        <w:t>точок</w:t>
      </w:r>
      <w:proofErr w:type="spellEnd"/>
      <w:r w:rsidR="00851731" w:rsidRPr="00851731">
        <w:rPr>
          <w:rFonts w:ascii="Times New Roman" w:eastAsia="Times New Roman" w:hAnsi="Times New Roman"/>
          <w:sz w:val="20"/>
          <w:szCs w:val="20"/>
          <w:lang w:val="ru-RU"/>
        </w:rPr>
        <w:t xml:space="preserve">  входу  і  </w:t>
      </w:r>
      <w:proofErr w:type="spellStart"/>
      <w:r w:rsidR="00851731" w:rsidRPr="00851731">
        <w:rPr>
          <w:rFonts w:ascii="Times New Roman" w:eastAsia="Times New Roman" w:hAnsi="Times New Roman"/>
          <w:sz w:val="20"/>
          <w:szCs w:val="20"/>
          <w:lang w:val="ru-RU"/>
        </w:rPr>
        <w:t>т</w:t>
      </w:r>
      <w:r w:rsidR="00851731">
        <w:rPr>
          <w:rFonts w:ascii="Times New Roman" w:eastAsia="Times New Roman" w:hAnsi="Times New Roman"/>
          <w:sz w:val="20"/>
          <w:szCs w:val="20"/>
          <w:lang w:val="ru-RU"/>
        </w:rPr>
        <w:t>очок</w:t>
      </w:r>
      <w:proofErr w:type="spellEnd"/>
      <w:r w:rsidR="00851731">
        <w:rPr>
          <w:rFonts w:ascii="Times New Roman" w:eastAsia="Times New Roman" w:hAnsi="Times New Roman"/>
          <w:sz w:val="20"/>
          <w:szCs w:val="20"/>
          <w:lang w:val="ru-RU"/>
        </w:rPr>
        <w:t xml:space="preserve">  </w:t>
      </w:r>
      <w:proofErr w:type="spellStart"/>
      <w:r w:rsidR="00851731">
        <w:rPr>
          <w:rFonts w:ascii="Times New Roman" w:eastAsia="Times New Roman" w:hAnsi="Times New Roman"/>
          <w:sz w:val="20"/>
          <w:szCs w:val="20"/>
          <w:lang w:val="ru-RU"/>
        </w:rPr>
        <w:t>виходу</w:t>
      </w:r>
      <w:proofErr w:type="spellEnd"/>
      <w:r w:rsidR="00851731">
        <w:rPr>
          <w:rFonts w:ascii="Times New Roman" w:eastAsia="Times New Roman" w:hAnsi="Times New Roman"/>
          <w:sz w:val="20"/>
          <w:szCs w:val="20"/>
          <w:lang w:val="ru-RU"/>
        </w:rPr>
        <w:t xml:space="preserve">  на  </w:t>
      </w:r>
      <w:proofErr w:type="spellStart"/>
      <w:r w:rsidR="00851731">
        <w:rPr>
          <w:rFonts w:ascii="Times New Roman" w:eastAsia="Times New Roman" w:hAnsi="Times New Roman"/>
          <w:sz w:val="20"/>
          <w:szCs w:val="20"/>
          <w:lang w:val="ru-RU"/>
        </w:rPr>
        <w:t>регуляторний</w:t>
      </w:r>
      <w:proofErr w:type="spellEnd"/>
      <w:r w:rsidR="00851731">
        <w:rPr>
          <w:rFonts w:ascii="Times New Roman" w:eastAsia="Times New Roman" w:hAnsi="Times New Roman"/>
          <w:sz w:val="20"/>
          <w:szCs w:val="20"/>
          <w:lang w:val="ru-RU"/>
        </w:rPr>
        <w:t xml:space="preserve"> </w:t>
      </w:r>
      <w:proofErr w:type="spellStart"/>
      <w:r w:rsidR="00851731" w:rsidRPr="00851731">
        <w:rPr>
          <w:rFonts w:ascii="Times New Roman" w:eastAsia="Times New Roman" w:hAnsi="Times New Roman"/>
          <w:sz w:val="20"/>
          <w:szCs w:val="20"/>
          <w:lang w:val="ru-RU"/>
        </w:rPr>
        <w:t>період</w:t>
      </w:r>
      <w:proofErr w:type="spellEnd"/>
      <w:r w:rsidR="00851731" w:rsidRPr="00851731">
        <w:rPr>
          <w:rFonts w:ascii="Times New Roman" w:eastAsia="Times New Roman" w:hAnsi="Times New Roman"/>
          <w:sz w:val="20"/>
          <w:szCs w:val="20"/>
          <w:lang w:val="ru-RU"/>
        </w:rPr>
        <w:t xml:space="preserve">  2020  –  202</w:t>
      </w:r>
      <w:r w:rsidR="001B6EAB">
        <w:rPr>
          <w:rFonts w:ascii="Times New Roman" w:eastAsia="Times New Roman" w:hAnsi="Times New Roman"/>
          <w:sz w:val="20"/>
          <w:szCs w:val="20"/>
          <w:lang w:val="ru-RU"/>
        </w:rPr>
        <w:t>6</w:t>
      </w:r>
      <w:r w:rsidR="00851731" w:rsidRPr="00851731">
        <w:rPr>
          <w:rFonts w:ascii="Times New Roman" w:eastAsia="Times New Roman" w:hAnsi="Times New Roman"/>
          <w:sz w:val="20"/>
          <w:szCs w:val="20"/>
          <w:lang w:val="ru-RU"/>
        </w:rPr>
        <w:t xml:space="preserve">  роки»  та  </w:t>
      </w:r>
      <w:proofErr w:type="spellStart"/>
      <w:r w:rsidR="00851731" w:rsidRPr="00851731">
        <w:rPr>
          <w:rFonts w:ascii="Times New Roman" w:eastAsia="Times New Roman" w:hAnsi="Times New Roman"/>
          <w:sz w:val="20"/>
          <w:szCs w:val="20"/>
          <w:lang w:val="ru-RU"/>
        </w:rPr>
        <w:t>іншими</w:t>
      </w:r>
      <w:proofErr w:type="spellEnd"/>
      <w:r w:rsidR="00851731" w:rsidRPr="00851731">
        <w:rPr>
          <w:rFonts w:ascii="Times New Roman" w:eastAsia="Times New Roman" w:hAnsi="Times New Roman"/>
          <w:sz w:val="20"/>
          <w:szCs w:val="20"/>
          <w:lang w:val="ru-RU"/>
        </w:rPr>
        <w:t xml:space="preserve">  нормативно-</w:t>
      </w:r>
      <w:proofErr w:type="spellStart"/>
      <w:r w:rsidR="00851731" w:rsidRPr="00851731">
        <w:rPr>
          <w:rFonts w:ascii="Times New Roman" w:eastAsia="Times New Roman" w:hAnsi="Times New Roman"/>
          <w:sz w:val="20"/>
          <w:szCs w:val="20"/>
          <w:lang w:val="ru-RU"/>
        </w:rPr>
        <w:t>п</w:t>
      </w:r>
      <w:r w:rsidR="00851731">
        <w:rPr>
          <w:rFonts w:ascii="Times New Roman" w:eastAsia="Times New Roman" w:hAnsi="Times New Roman"/>
          <w:sz w:val="20"/>
          <w:szCs w:val="20"/>
          <w:lang w:val="ru-RU"/>
        </w:rPr>
        <w:t>равовими</w:t>
      </w:r>
      <w:proofErr w:type="spellEnd"/>
      <w:r w:rsidR="00851731">
        <w:rPr>
          <w:rFonts w:ascii="Times New Roman" w:eastAsia="Times New Roman" w:hAnsi="Times New Roman"/>
          <w:sz w:val="20"/>
          <w:szCs w:val="20"/>
          <w:lang w:val="ru-RU"/>
        </w:rPr>
        <w:t xml:space="preserve">  актами  </w:t>
      </w:r>
      <w:proofErr w:type="spellStart"/>
      <w:r w:rsidR="00851731">
        <w:rPr>
          <w:rFonts w:ascii="Times New Roman" w:eastAsia="Times New Roman" w:hAnsi="Times New Roman"/>
          <w:sz w:val="20"/>
          <w:szCs w:val="20"/>
          <w:lang w:val="ru-RU"/>
        </w:rPr>
        <w:t>України</w:t>
      </w:r>
      <w:proofErr w:type="spellEnd"/>
      <w:r w:rsidR="00851731">
        <w:rPr>
          <w:rFonts w:ascii="Times New Roman" w:eastAsia="Times New Roman" w:hAnsi="Times New Roman"/>
          <w:sz w:val="20"/>
          <w:szCs w:val="20"/>
          <w:lang w:val="ru-RU"/>
        </w:rPr>
        <w:t xml:space="preserve">,  </w:t>
      </w:r>
      <w:proofErr w:type="spellStart"/>
      <w:r w:rsidR="00851731">
        <w:rPr>
          <w:rFonts w:ascii="Times New Roman" w:eastAsia="Times New Roman" w:hAnsi="Times New Roman"/>
          <w:sz w:val="20"/>
          <w:szCs w:val="20"/>
          <w:lang w:val="ru-RU"/>
        </w:rPr>
        <w:t>що</w:t>
      </w:r>
      <w:proofErr w:type="spellEnd"/>
      <w:r w:rsidR="00851731">
        <w:rPr>
          <w:rFonts w:ascii="Times New Roman" w:eastAsia="Times New Roman" w:hAnsi="Times New Roman"/>
          <w:sz w:val="20"/>
          <w:szCs w:val="20"/>
          <w:lang w:val="ru-RU"/>
        </w:rPr>
        <w:t xml:space="preserve"> </w:t>
      </w:r>
      <w:proofErr w:type="spellStart"/>
      <w:r w:rsidR="00851731" w:rsidRPr="00851731">
        <w:rPr>
          <w:rFonts w:ascii="Times New Roman" w:eastAsia="Times New Roman" w:hAnsi="Times New Roman"/>
          <w:sz w:val="20"/>
          <w:szCs w:val="20"/>
          <w:lang w:val="ru-RU"/>
        </w:rPr>
        <w:t>регулюють</w:t>
      </w:r>
      <w:proofErr w:type="spellEnd"/>
      <w:r w:rsidR="00851731" w:rsidRPr="00851731">
        <w:rPr>
          <w:rFonts w:ascii="Times New Roman" w:eastAsia="Times New Roman" w:hAnsi="Times New Roman"/>
          <w:sz w:val="20"/>
          <w:szCs w:val="20"/>
          <w:lang w:val="ru-RU"/>
        </w:rPr>
        <w:t xml:space="preserve">  </w:t>
      </w:r>
      <w:proofErr w:type="spellStart"/>
      <w:r w:rsidR="00851731" w:rsidRPr="00851731">
        <w:rPr>
          <w:rFonts w:ascii="Times New Roman" w:eastAsia="Times New Roman" w:hAnsi="Times New Roman"/>
          <w:sz w:val="20"/>
          <w:szCs w:val="20"/>
          <w:lang w:val="ru-RU"/>
        </w:rPr>
        <w:t>відносини</w:t>
      </w:r>
      <w:proofErr w:type="spellEnd"/>
      <w:r w:rsidR="00851731" w:rsidRPr="00851731">
        <w:rPr>
          <w:rFonts w:ascii="Times New Roman" w:eastAsia="Times New Roman" w:hAnsi="Times New Roman"/>
          <w:sz w:val="20"/>
          <w:szCs w:val="20"/>
          <w:lang w:val="ru-RU"/>
        </w:rPr>
        <w:t xml:space="preserve">  у  </w:t>
      </w:r>
      <w:proofErr w:type="spellStart"/>
      <w:r w:rsidR="00851731" w:rsidRPr="00851731">
        <w:rPr>
          <w:rFonts w:ascii="Times New Roman" w:eastAsia="Times New Roman" w:hAnsi="Times New Roman"/>
          <w:sz w:val="20"/>
          <w:szCs w:val="20"/>
          <w:lang w:val="ru-RU"/>
        </w:rPr>
        <w:t>сфер</w:t>
      </w:r>
      <w:r w:rsidR="00851731">
        <w:rPr>
          <w:rFonts w:ascii="Times New Roman" w:eastAsia="Times New Roman" w:hAnsi="Times New Roman"/>
          <w:sz w:val="20"/>
          <w:szCs w:val="20"/>
          <w:lang w:val="ru-RU"/>
        </w:rPr>
        <w:t>і</w:t>
      </w:r>
      <w:proofErr w:type="spellEnd"/>
      <w:r w:rsidR="00851731">
        <w:rPr>
          <w:rFonts w:ascii="Times New Roman" w:eastAsia="Times New Roman" w:hAnsi="Times New Roman"/>
          <w:sz w:val="20"/>
          <w:szCs w:val="20"/>
          <w:lang w:val="ru-RU"/>
        </w:rPr>
        <w:t xml:space="preserve">  </w:t>
      </w:r>
      <w:proofErr w:type="spellStart"/>
      <w:r w:rsidR="00851731">
        <w:rPr>
          <w:rFonts w:ascii="Times New Roman" w:eastAsia="Times New Roman" w:hAnsi="Times New Roman"/>
          <w:sz w:val="20"/>
          <w:szCs w:val="20"/>
          <w:lang w:val="ru-RU"/>
        </w:rPr>
        <w:t>постачання</w:t>
      </w:r>
      <w:proofErr w:type="spellEnd"/>
      <w:r w:rsidR="00851731">
        <w:rPr>
          <w:rFonts w:ascii="Times New Roman" w:eastAsia="Times New Roman" w:hAnsi="Times New Roman"/>
          <w:sz w:val="20"/>
          <w:szCs w:val="20"/>
          <w:lang w:val="ru-RU"/>
        </w:rPr>
        <w:t xml:space="preserve">  природного  газу.</w:t>
      </w:r>
    </w:p>
    <w:p w:rsidR="00BA609C" w:rsidRDefault="000C168D" w:rsidP="004F157C">
      <w:pPr>
        <w:pBdr>
          <w:top w:val="nil"/>
          <w:left w:val="nil"/>
          <w:bottom w:val="nil"/>
          <w:right w:val="nil"/>
          <w:between w:val="nil"/>
        </w:pBdr>
        <w:shd w:val="clear" w:color="auto" w:fill="FFFFFF"/>
        <w:spacing w:after="60" w:line="240" w:lineRule="auto"/>
        <w:ind w:firstLine="709"/>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Якість та інші фізико-хімічні характеристики природного газу, який передається замовнику на межі балансової належності, повинен відповідати вимогам ГОСТ 5542-87 «Гази горючі природні для промислового і комунально-побутового призначення. Технічні умови», вимогам, встановленим державними стандартами, технічними умовами, нормативно-технічними документами щодо його якості. </w:t>
      </w:r>
    </w:p>
    <w:p w:rsidR="00BA609C" w:rsidRDefault="000C168D" w:rsidP="004F157C">
      <w:pPr>
        <w:pBdr>
          <w:top w:val="nil"/>
          <w:left w:val="nil"/>
          <w:bottom w:val="nil"/>
          <w:right w:val="nil"/>
          <w:between w:val="nil"/>
        </w:pBdr>
        <w:shd w:val="clear" w:color="auto" w:fill="FFFFFF"/>
        <w:spacing w:after="60" w:line="240" w:lineRule="auto"/>
        <w:ind w:firstLine="709"/>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Фізико-хімічні показники (ФХП) природного газу, який постачається замовнику, повинен відповідати </w:t>
      </w:r>
      <w:r>
        <w:rPr>
          <w:rFonts w:ascii="Times New Roman" w:eastAsia="Times New Roman" w:hAnsi="Times New Roman"/>
          <w:sz w:val="20"/>
          <w:szCs w:val="20"/>
        </w:rPr>
        <w:t>параметрам, пол</w:t>
      </w:r>
      <w:r>
        <w:rPr>
          <w:rFonts w:ascii="Times New Roman" w:eastAsia="Times New Roman" w:hAnsi="Times New Roman"/>
          <w:color w:val="000000"/>
          <w:sz w:val="20"/>
          <w:szCs w:val="20"/>
        </w:rPr>
        <w:t>оженням Кодексу № 2493, Кодексу № 2494.</w:t>
      </w:r>
    </w:p>
    <w:p w:rsidR="00BA609C" w:rsidRDefault="00BA609C" w:rsidP="004F157C">
      <w:pPr>
        <w:pBdr>
          <w:top w:val="nil"/>
          <w:left w:val="nil"/>
          <w:bottom w:val="nil"/>
          <w:right w:val="nil"/>
          <w:between w:val="nil"/>
        </w:pBdr>
        <w:shd w:val="clear" w:color="auto" w:fill="FFFFFF"/>
        <w:spacing w:after="60" w:line="240" w:lineRule="auto"/>
        <w:ind w:firstLine="709"/>
        <w:jc w:val="both"/>
        <w:rPr>
          <w:rFonts w:ascii="Times New Roman" w:eastAsia="Times New Roman" w:hAnsi="Times New Roman"/>
          <w:color w:val="000000"/>
          <w:sz w:val="20"/>
          <w:szCs w:val="20"/>
        </w:rPr>
      </w:pPr>
    </w:p>
    <w:p w:rsidR="00BA609C" w:rsidRDefault="00BA609C" w:rsidP="004F157C">
      <w:pPr>
        <w:spacing w:after="60" w:line="240" w:lineRule="auto"/>
        <w:ind w:firstLine="709"/>
        <w:jc w:val="both"/>
        <w:rPr>
          <w:rFonts w:ascii="Times New Roman" w:eastAsia="Times New Roman" w:hAnsi="Times New Roman"/>
          <w:sz w:val="24"/>
          <w:szCs w:val="24"/>
        </w:rPr>
      </w:pPr>
      <w:bookmarkStart w:id="4" w:name="_heading=h.1fob9te" w:colFirst="0" w:colLast="0"/>
      <w:bookmarkEnd w:id="4"/>
    </w:p>
    <w:sectPr w:rsidR="00BA609C" w:rsidSect="00BA609C">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9C"/>
    <w:rsid w:val="00046943"/>
    <w:rsid w:val="0007279F"/>
    <w:rsid w:val="000A5A0E"/>
    <w:rsid w:val="000B53ED"/>
    <w:rsid w:val="000C168D"/>
    <w:rsid w:val="000F38ED"/>
    <w:rsid w:val="00111703"/>
    <w:rsid w:val="00123DDF"/>
    <w:rsid w:val="0013714B"/>
    <w:rsid w:val="00157F3D"/>
    <w:rsid w:val="0016638A"/>
    <w:rsid w:val="001B6EAB"/>
    <w:rsid w:val="001D783E"/>
    <w:rsid w:val="00275756"/>
    <w:rsid w:val="003C4ED9"/>
    <w:rsid w:val="004B1674"/>
    <w:rsid w:val="004F157C"/>
    <w:rsid w:val="005A77C9"/>
    <w:rsid w:val="005C33EA"/>
    <w:rsid w:val="005D3D87"/>
    <w:rsid w:val="00627D87"/>
    <w:rsid w:val="006B2685"/>
    <w:rsid w:val="006B4152"/>
    <w:rsid w:val="006F05DC"/>
    <w:rsid w:val="00721E9E"/>
    <w:rsid w:val="007364EC"/>
    <w:rsid w:val="00760E8C"/>
    <w:rsid w:val="00792FF1"/>
    <w:rsid w:val="00797E9C"/>
    <w:rsid w:val="00807750"/>
    <w:rsid w:val="00823E90"/>
    <w:rsid w:val="00843FA5"/>
    <w:rsid w:val="00851731"/>
    <w:rsid w:val="0087586E"/>
    <w:rsid w:val="008A26CE"/>
    <w:rsid w:val="008E7F61"/>
    <w:rsid w:val="008F429A"/>
    <w:rsid w:val="009345BF"/>
    <w:rsid w:val="00A17CE4"/>
    <w:rsid w:val="00A330E1"/>
    <w:rsid w:val="00A47077"/>
    <w:rsid w:val="00A75BA4"/>
    <w:rsid w:val="00AB2D45"/>
    <w:rsid w:val="00B05AE3"/>
    <w:rsid w:val="00B556AF"/>
    <w:rsid w:val="00BA609C"/>
    <w:rsid w:val="00C77030"/>
    <w:rsid w:val="00CD6D59"/>
    <w:rsid w:val="00D12637"/>
    <w:rsid w:val="00DA7C38"/>
    <w:rsid w:val="00E13D88"/>
    <w:rsid w:val="00E91016"/>
    <w:rsid w:val="00E968FE"/>
    <w:rsid w:val="00EC2FB4"/>
    <w:rsid w:val="00F2052B"/>
    <w:rsid w:val="00F50CE0"/>
    <w:rsid w:val="00F8586B"/>
    <w:rsid w:val="00FA24B0"/>
    <w:rsid w:val="00FB70C9"/>
    <w:rsid w:val="00FC0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16D1"/>
  <w15:docId w15:val="{562CEE1D-582D-42DD-81C3-497BDFCB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rsid w:val="00BA609C"/>
    <w:pPr>
      <w:keepNext/>
      <w:keepLines/>
      <w:spacing w:before="480" w:after="120"/>
      <w:outlineLvl w:val="0"/>
    </w:pPr>
    <w:rPr>
      <w:b/>
      <w:sz w:val="48"/>
      <w:szCs w:val="48"/>
    </w:rPr>
  </w:style>
  <w:style w:type="paragraph" w:styleId="2">
    <w:name w:val="heading 2"/>
    <w:basedOn w:val="a"/>
    <w:next w:val="a"/>
    <w:rsid w:val="00BA609C"/>
    <w:pPr>
      <w:keepNext/>
      <w:keepLines/>
      <w:spacing w:before="360" w:after="80"/>
      <w:outlineLvl w:val="1"/>
    </w:pPr>
    <w:rPr>
      <w:b/>
      <w:sz w:val="36"/>
      <w:szCs w:val="36"/>
    </w:rPr>
  </w:style>
  <w:style w:type="paragraph" w:styleId="3">
    <w:name w:val="heading 3"/>
    <w:basedOn w:val="a"/>
    <w:next w:val="a"/>
    <w:rsid w:val="00BA609C"/>
    <w:pPr>
      <w:keepNext/>
      <w:keepLines/>
      <w:spacing w:before="280" w:after="80"/>
      <w:outlineLvl w:val="2"/>
    </w:pPr>
    <w:rPr>
      <w:b/>
      <w:sz w:val="28"/>
      <w:szCs w:val="28"/>
    </w:rPr>
  </w:style>
  <w:style w:type="paragraph" w:styleId="4">
    <w:name w:val="heading 4"/>
    <w:basedOn w:val="a"/>
    <w:next w:val="a"/>
    <w:rsid w:val="00BA609C"/>
    <w:pPr>
      <w:keepNext/>
      <w:keepLines/>
      <w:spacing w:before="240" w:after="40"/>
      <w:outlineLvl w:val="3"/>
    </w:pPr>
    <w:rPr>
      <w:b/>
      <w:sz w:val="24"/>
      <w:szCs w:val="24"/>
    </w:rPr>
  </w:style>
  <w:style w:type="paragraph" w:styleId="5">
    <w:name w:val="heading 5"/>
    <w:basedOn w:val="a"/>
    <w:next w:val="a"/>
    <w:rsid w:val="00BA609C"/>
    <w:pPr>
      <w:keepNext/>
      <w:keepLines/>
      <w:spacing w:before="220" w:after="40"/>
      <w:outlineLvl w:val="4"/>
    </w:pPr>
    <w:rPr>
      <w:b/>
    </w:rPr>
  </w:style>
  <w:style w:type="paragraph" w:styleId="6">
    <w:name w:val="heading 6"/>
    <w:basedOn w:val="a"/>
    <w:next w:val="a"/>
    <w:rsid w:val="00BA609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BA609C"/>
  </w:style>
  <w:style w:type="table" w:customStyle="1" w:styleId="TableNormal">
    <w:name w:val="Table Normal"/>
    <w:rsid w:val="00BA609C"/>
    <w:tblPr>
      <w:tblCellMar>
        <w:top w:w="0" w:type="dxa"/>
        <w:left w:w="0" w:type="dxa"/>
        <w:bottom w:w="0" w:type="dxa"/>
        <w:right w:w="0" w:type="dxa"/>
      </w:tblCellMar>
    </w:tblPr>
  </w:style>
  <w:style w:type="paragraph" w:styleId="a3">
    <w:name w:val="Title"/>
    <w:basedOn w:val="a"/>
    <w:next w:val="a"/>
    <w:rsid w:val="00BA609C"/>
    <w:pPr>
      <w:keepNext/>
      <w:keepLines/>
      <w:spacing w:before="480" w:after="120"/>
    </w:pPr>
    <w:rPr>
      <w:b/>
      <w:sz w:val="72"/>
      <w:szCs w:val="72"/>
    </w:rPr>
  </w:style>
  <w:style w:type="table" w:customStyle="1" w:styleId="TableNormal0">
    <w:name w:val="Table Normal"/>
    <w:rsid w:val="00BA609C"/>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1">
    <w:name w:val="Обычный1"/>
    <w:rsid w:val="00FC558E"/>
    <w:pPr>
      <w:spacing w:after="0"/>
    </w:pPr>
    <w:rPr>
      <w:rFonts w:ascii="Arial" w:eastAsia="Times New Roman" w:hAnsi="Arial" w:cs="Arial"/>
      <w:color w:val="000000"/>
    </w:rPr>
  </w:style>
  <w:style w:type="paragraph" w:styleId="a6">
    <w:name w:val="Subtitle"/>
    <w:basedOn w:val="10"/>
    <w:next w:val="10"/>
    <w:rsid w:val="00BA609C"/>
    <w:pPr>
      <w:keepNext/>
      <w:keepLines/>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rvps2">
    <w:name w:val="rvps2"/>
    <w:basedOn w:val="a"/>
    <w:qFormat/>
    <w:rsid w:val="0087586E"/>
    <w:pPr>
      <w:spacing w:before="100" w:beforeAutospacing="1" w:after="100" w:afterAutospacing="1" w:line="240" w:lineRule="auto"/>
    </w:pPr>
    <w:rPr>
      <w:rFonts w:ascii="Times New Roman" w:eastAsia="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466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show/812-2022-%D0%BF" TargetMode="External"/><Relationship Id="rId5" Type="http://schemas.openxmlformats.org/officeDocument/2006/relationships/hyperlink" Target="https://zakon.rada.gov.ua/laws/show/2456-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Noqd0ACa0eYhasczckvryR2rzA==">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4852</Words>
  <Characters>2767</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cp:lastModifiedBy>
  <cp:revision>9</cp:revision>
  <dcterms:created xsi:type="dcterms:W3CDTF">2024-09-12T08:18:00Z</dcterms:created>
  <dcterms:modified xsi:type="dcterms:W3CDTF">2025-11-24T13:55:00Z</dcterms:modified>
</cp:coreProperties>
</file>